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97BC973" w14:textId="77777777" w:rsidR="00D077E9" w:rsidRPr="00346AD4" w:rsidRDefault="00E54EC0" w:rsidP="00D70D02">
      <w:pPr>
        <w:rPr>
          <w:rFonts w:ascii="Sitka Subheading" w:hAnsi="Sitka Subheading"/>
          <w:b w:val="0"/>
          <w:bCs/>
          <w:color w:val="auto"/>
          <w:sz w:val="30"/>
          <w:szCs w:val="30"/>
          <w:lang w:val="pt-BR"/>
        </w:rPr>
      </w:pPr>
      <w:bookmarkStart w:id="0" w:name="_GoBack"/>
      <w:bookmarkEnd w:id="0"/>
      <w:r w:rsidRPr="00346AD4">
        <w:rPr>
          <w:rFonts w:ascii="Sitka Subheading" w:hAnsi="Sitka Subheading"/>
          <w:b w:val="0"/>
          <w:bCs/>
          <w:noProof/>
          <w:color w:val="auto"/>
          <w:sz w:val="30"/>
          <w:szCs w:val="30"/>
          <w:lang w:val="pt-BR" w:eastAsia="pt-BR"/>
        </w:rPr>
        <w:drawing>
          <wp:anchor distT="0" distB="0" distL="114300" distR="114300" simplePos="0" relativeHeight="251658240" behindDoc="1" locked="0" layoutInCell="1" allowOverlap="1" wp14:anchorId="3CC1B355" wp14:editId="6E09921A">
            <wp:simplePos x="0" y="0"/>
            <wp:positionH relativeFrom="column">
              <wp:posOffset>-746760</wp:posOffset>
            </wp:positionH>
            <wp:positionV relativeFrom="page">
              <wp:posOffset>1208104</wp:posOffset>
            </wp:positionV>
            <wp:extent cx="7760970" cy="4267801"/>
            <wp:effectExtent l="0" t="0" r="11430" b="38100"/>
            <wp:wrapNone/>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7-11.jpg"/>
                    <pic:cNvPicPr/>
                  </pic:nvPicPr>
                  <pic:blipFill>
                    <a:blip r:embed="rId8">
                      <a:extLst>
                        <a:ext uri="{28A0092B-C50C-407E-A947-70E740481C1C}">
                          <a14:useLocalDpi xmlns:a14="http://schemas.microsoft.com/office/drawing/2010/main" val="0"/>
                        </a:ext>
                      </a:extLst>
                    </a:blip>
                    <a:stretch>
                      <a:fillRect/>
                    </a:stretch>
                  </pic:blipFill>
                  <pic:spPr>
                    <a:xfrm>
                      <a:off x="0" y="0"/>
                      <a:ext cx="7760970" cy="4267801"/>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tbl>
      <w:tblPr>
        <w:tblpPr w:leftFromText="180" w:rightFromText="180" w:vertAnchor="text" w:horzAnchor="margin" w:tblpY="-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580"/>
      </w:tblGrid>
      <w:tr w:rsidR="00B35157" w:rsidRPr="00346AD4" w14:paraId="6F797660" w14:textId="77777777" w:rsidTr="00AB02A7">
        <w:trPr>
          <w:trHeight w:val="1894"/>
        </w:trPr>
        <w:tc>
          <w:tcPr>
            <w:tcW w:w="5580" w:type="dxa"/>
            <w:tcBorders>
              <w:top w:val="nil"/>
              <w:left w:val="nil"/>
              <w:bottom w:val="nil"/>
              <w:right w:val="nil"/>
            </w:tcBorders>
          </w:tcPr>
          <w:p w14:paraId="1CEC37B1" w14:textId="77777777" w:rsidR="00D077E9" w:rsidRPr="00346AD4" w:rsidRDefault="00D077E9" w:rsidP="00AB02A7">
            <w:pPr>
              <w:rPr>
                <w:rFonts w:ascii="Sitka Subheading" w:hAnsi="Sitka Subheading"/>
                <w:b w:val="0"/>
                <w:bCs/>
                <w:color w:val="auto"/>
                <w:sz w:val="30"/>
                <w:szCs w:val="30"/>
                <w:lang w:val="pt-BR"/>
              </w:rPr>
            </w:pPr>
            <w:r w:rsidRPr="00346AD4">
              <w:rPr>
                <w:rFonts w:ascii="Sitka Subheading" w:hAnsi="Sitka Subheading"/>
                <w:b w:val="0"/>
                <w:bCs/>
                <w:noProof/>
                <w:color w:val="auto"/>
                <w:sz w:val="30"/>
                <w:szCs w:val="30"/>
                <w:lang w:val="pt-BR" w:eastAsia="pt-BR"/>
              </w:rPr>
              <mc:AlternateContent>
                <mc:Choice Requires="wps">
                  <w:drawing>
                    <wp:inline distT="0" distB="0" distL="0" distR="0" wp14:anchorId="0036E191" wp14:editId="54781D5D">
                      <wp:extent cx="3528695" cy="419100"/>
                      <wp:effectExtent l="0" t="0" r="0" b="0"/>
                      <wp:docPr id="8" name="Caixa de Texto 8"/>
                      <wp:cNvGraphicFramePr/>
                      <a:graphic xmlns:a="http://schemas.openxmlformats.org/drawingml/2006/main">
                        <a:graphicData uri="http://schemas.microsoft.com/office/word/2010/wordprocessingShape">
                          <wps:wsp>
                            <wps:cNvSpPr txBox="1"/>
                            <wps:spPr>
                              <a:xfrm>
                                <a:off x="0" y="0"/>
                                <a:ext cx="3528695" cy="419100"/>
                              </a:xfrm>
                              <a:prstGeom prst="rect">
                                <a:avLst/>
                              </a:prstGeom>
                              <a:noFill/>
                              <a:ln w="6350">
                                <a:noFill/>
                              </a:ln>
                            </wps:spPr>
                            <wps:txbx>
                              <w:txbxContent>
                                <w:p w14:paraId="417017F1" w14:textId="77777777" w:rsidR="00D077E9" w:rsidRDefault="00D077E9" w:rsidP="00E54EC0">
                                  <w:pPr>
                                    <w:pStyle w:val="Ttulo"/>
                                  </w:pPr>
                                </w:p>
                                <w:p w14:paraId="04534FFF" w14:textId="77777777" w:rsidR="00074FF1" w:rsidRDefault="00074FF1" w:rsidP="00E54EC0">
                                  <w:pPr>
                                    <w:pStyle w:val="Ttulo"/>
                                    <w:rPr>
                                      <w:color w:val="34ABA2" w:themeColor="accent3"/>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0B30A9C7" w14:textId="77777777" w:rsidR="00074FF1" w:rsidRPr="00074FF1" w:rsidRDefault="00074FF1" w:rsidP="00E54EC0">
                                  <w:pPr>
                                    <w:pStyle w:val="Ttulo"/>
                                    <w:rPr>
                                      <w:color w:val="34ABA2" w:themeColor="accent3"/>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64EDFD59" w14:textId="77777777" w:rsidR="00074FF1" w:rsidRDefault="00074FF1" w:rsidP="00E54EC0">
                                  <w:pPr>
                                    <w:pStyle w:val="Ttulo"/>
                                  </w:pPr>
                                </w:p>
                                <w:p w14:paraId="191D392B" w14:textId="77777777" w:rsidR="00074FF1" w:rsidRDefault="00074FF1" w:rsidP="00E54EC0">
                                  <w:pPr>
                                    <w:pStyle w:val="Ttulo"/>
                                  </w:pPr>
                                </w:p>
                                <w:p w14:paraId="1126E770" w14:textId="77777777" w:rsidR="00074FF1" w:rsidRPr="00D86945" w:rsidRDefault="00074FF1" w:rsidP="00E54EC0">
                                  <w:pPr>
                                    <w:pStyle w:val="Ttul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2E81C4ED" id="_x0000_t202" coordsize="21600,21600" o:spt="202" path="m,l,21600r21600,l21600,xe">
                      <v:stroke joinstyle="miter"/>
                      <v:path gradientshapeok="t" o:connecttype="rect"/>
                    </v:shapetype>
                    <v:shape id="Caixa de Texto 8" o:spid="_x0000_s1026" type="#_x0000_t202" style="width:277.85pt;height:3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" filled="f" stroked="f" strokeweight=".5pt">
                      <v:textbox>
                        <w:txbxContent>
                          <w:p w:rsidR="00D077E9" w:rsidRDefault="00D077E9" w:rsidP="00E54EC0">
                            <w:pPr>
                              <w:pStyle w:val="Ttulo"/>
                            </w:pPr>
                          </w:p>
                          <w:p w:rsidR="00074FF1" w:rsidRDefault="00074FF1" w:rsidP="00E54EC0">
                            <w:pPr>
                              <w:pStyle w:val="Ttulo"/>
                              <w:rPr>
                                <w:color w:val="34ABA2" w:themeColor="accent3"/>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rsidR="00074FF1" w:rsidRPr="00074FF1" w:rsidRDefault="00074FF1" w:rsidP="00E54EC0">
                            <w:pPr>
                              <w:pStyle w:val="Ttulo"/>
                              <w:rPr>
                                <w:color w:val="34ABA2" w:themeColor="accent3"/>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rsidR="00074FF1" w:rsidRDefault="00074FF1" w:rsidP="00E54EC0">
                            <w:pPr>
                              <w:pStyle w:val="Ttulo"/>
                            </w:pPr>
                          </w:p>
                          <w:p w:rsidR="00074FF1" w:rsidRDefault="00074FF1" w:rsidP="00E54EC0">
                            <w:pPr>
                              <w:pStyle w:val="Ttulo"/>
                            </w:pPr>
                          </w:p>
                          <w:p w:rsidR="00074FF1" w:rsidRPr="00D86945" w:rsidRDefault="00074FF1" w:rsidP="00E54EC0">
                            <w:pPr>
                              <w:pStyle w:val="Ttulo"/>
                            </w:pPr>
                          </w:p>
                        </w:txbxContent>
                      </v:textbox>
                      <w10:anchorlock/>
                    </v:shape>
                  </w:pict>
                </mc:Fallback>
              </mc:AlternateContent>
            </w:r>
          </w:p>
          <w:p w14:paraId="2D213EF8" w14:textId="77777777" w:rsidR="00D077E9" w:rsidRPr="00346AD4" w:rsidRDefault="00D077E9" w:rsidP="00AB02A7">
            <w:pPr>
              <w:rPr>
                <w:rFonts w:ascii="Sitka Subheading" w:hAnsi="Sitka Subheading"/>
                <w:b w:val="0"/>
                <w:bCs/>
                <w:color w:val="auto"/>
                <w:sz w:val="30"/>
                <w:szCs w:val="30"/>
                <w:lang w:val="pt-BR"/>
              </w:rPr>
            </w:pPr>
          </w:p>
        </w:tc>
      </w:tr>
      <w:tr w:rsidR="00B35157" w:rsidRPr="00346AD4" w14:paraId="3D9E5723" w14:textId="77777777" w:rsidTr="004F0028">
        <w:trPr>
          <w:trHeight w:val="7191"/>
        </w:trPr>
        <w:tc>
          <w:tcPr>
            <w:tcW w:w="5580" w:type="dxa"/>
            <w:tcBorders>
              <w:top w:val="nil"/>
              <w:left w:val="nil"/>
              <w:bottom w:val="nil"/>
              <w:right w:val="nil"/>
            </w:tcBorders>
          </w:tcPr>
          <w:p w14:paraId="21BF2941" w14:textId="77777777" w:rsidR="00D077E9" w:rsidRPr="00346AD4" w:rsidRDefault="00D077E9" w:rsidP="00AB02A7">
            <w:pPr>
              <w:rPr>
                <w:rFonts w:ascii="Sitka Subheading" w:hAnsi="Sitka Subheading"/>
                <w:b w:val="0"/>
                <w:bCs/>
                <w:noProof/>
                <w:color w:val="auto"/>
                <w:sz w:val="30"/>
                <w:szCs w:val="30"/>
                <w:lang w:val="pt-BR"/>
              </w:rPr>
            </w:pPr>
          </w:p>
        </w:tc>
      </w:tr>
      <w:tr w:rsidR="00B35157" w:rsidRPr="00346AD4" w14:paraId="109E0F23" w14:textId="77777777" w:rsidTr="00AB02A7">
        <w:trPr>
          <w:trHeight w:val="2438"/>
        </w:trPr>
        <w:tc>
          <w:tcPr>
            <w:tcW w:w="5580" w:type="dxa"/>
            <w:tcBorders>
              <w:top w:val="nil"/>
              <w:left w:val="nil"/>
              <w:bottom w:val="nil"/>
              <w:right w:val="nil"/>
            </w:tcBorders>
          </w:tcPr>
          <w:sdt>
            <w:sdtPr>
              <w:rPr>
                <w:rFonts w:ascii="Sitka Subheading" w:hAnsi="Sitka Subheading"/>
                <w:b w:val="0"/>
                <w:bCs/>
                <w:color w:val="auto"/>
                <w:sz w:val="30"/>
                <w:szCs w:val="30"/>
                <w:lang w:val="pt-BR"/>
              </w:rPr>
              <w:id w:val="1080870105"/>
              <w:placeholder>
                <w:docPart w:val="B952BDD2EF5D4B8AB937DD8827FF63BF"/>
              </w:placeholder>
              <w15:appearance w15:val="hidden"/>
            </w:sdtPr>
            <w:sdtEndPr/>
            <w:sdtContent>
              <w:p w14:paraId="7E81C037" w14:textId="77777777" w:rsidR="00D077E9" w:rsidRPr="00346AD4" w:rsidRDefault="00E54EC0" w:rsidP="00AB02A7">
                <w:pPr>
                  <w:rPr>
                    <w:rFonts w:ascii="Sitka Subheading" w:hAnsi="Sitka Subheading"/>
                    <w:b w:val="0"/>
                    <w:bCs/>
                    <w:color w:val="auto"/>
                    <w:sz w:val="30"/>
                    <w:szCs w:val="30"/>
                    <w:lang w:val="pt-BR"/>
                  </w:rPr>
                </w:pPr>
                <w:r w:rsidRPr="00346AD4">
                  <w:rPr>
                    <w:rStyle w:val="SubttuloChar"/>
                    <w:rFonts w:ascii="Sitka Subheading" w:hAnsi="Sitka Subheading"/>
                    <w:b w:val="0"/>
                    <w:bCs/>
                    <w:color w:val="auto"/>
                    <w:sz w:val="30"/>
                    <w:szCs w:val="30"/>
                    <w:lang w:bidi="pt-BR"/>
                  </w:rPr>
                  <w:t>35ª Legislatura</w:t>
                </w:r>
              </w:p>
            </w:sdtContent>
          </w:sdt>
          <w:p w14:paraId="52B7EA67" w14:textId="77777777" w:rsidR="00D077E9" w:rsidRPr="00346AD4" w:rsidRDefault="00D077E9" w:rsidP="00AB02A7">
            <w:pPr>
              <w:rPr>
                <w:rFonts w:ascii="Sitka Subheading" w:hAnsi="Sitka Subheading"/>
                <w:b w:val="0"/>
                <w:bCs/>
                <w:noProof/>
                <w:color w:val="auto"/>
                <w:sz w:val="30"/>
                <w:szCs w:val="30"/>
                <w:lang w:val="pt-BR"/>
              </w:rPr>
            </w:pPr>
            <w:r w:rsidRPr="00346AD4">
              <w:rPr>
                <w:rFonts w:ascii="Sitka Subheading" w:hAnsi="Sitka Subheading"/>
                <w:b w:val="0"/>
                <w:bCs/>
                <w:noProof/>
                <w:color w:val="auto"/>
                <w:sz w:val="30"/>
                <w:szCs w:val="30"/>
                <w:lang w:val="pt-BR" w:eastAsia="pt-BR"/>
              </w:rPr>
              <mc:AlternateContent>
                <mc:Choice Requires="wps">
                  <w:drawing>
                    <wp:inline distT="0" distB="0" distL="0" distR="0" wp14:anchorId="1F0B60A4" wp14:editId="12872C01">
                      <wp:extent cx="1493949" cy="0"/>
                      <wp:effectExtent l="0" t="19050" r="30480" b="19050"/>
                      <wp:docPr id="6" name="Conector Reto 6" descr="divisor de texto"/>
                      <wp:cNvGraphicFramePr/>
                      <a:graphic xmlns:a="http://schemas.openxmlformats.org/drawingml/2006/main">
                        <a:graphicData uri="http://schemas.microsoft.com/office/word/2010/wordprocessingShape">
                          <wps:wsp>
                            <wps:cNvCnPr/>
                            <wps:spPr>
                              <a:xfrm>
                                <a:off x="0" y="0"/>
                                <a:ext cx="1493949" cy="0"/>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3D2A5F49" id="Conector Reto 6" o:spid="_x0000_s1026" alt="divisor de texto" style="visibility:visible;mso-wrap-style:square;mso-left-percent:-10001;mso-top-percent:-10001;mso-position-horizontal:absolute;mso-position-horizontal-relative:char;mso-position-vertical:absolute;mso-position-vertical-relative:line;mso-left-percent:-10001;mso-top-percent:-10001" from="0,0" to="117.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" strokecolor="#082a75 [3215]" strokeweight="3pt">
                      <w10:anchorlock/>
                    </v:line>
                  </w:pict>
                </mc:Fallback>
              </mc:AlternateContent>
            </w:r>
          </w:p>
          <w:p w14:paraId="74A844F6" w14:textId="77777777" w:rsidR="00D077E9" w:rsidRPr="00346AD4" w:rsidRDefault="00D077E9" w:rsidP="00AB02A7">
            <w:pPr>
              <w:rPr>
                <w:rFonts w:ascii="Sitka Subheading" w:hAnsi="Sitka Subheading"/>
                <w:b w:val="0"/>
                <w:bCs/>
                <w:noProof/>
                <w:color w:val="auto"/>
                <w:sz w:val="30"/>
                <w:szCs w:val="30"/>
                <w:lang w:val="pt-BR"/>
              </w:rPr>
            </w:pPr>
          </w:p>
          <w:p w14:paraId="766A7F82" w14:textId="77777777" w:rsidR="00D077E9" w:rsidRPr="00346AD4" w:rsidRDefault="00D077E9" w:rsidP="00AB02A7">
            <w:pPr>
              <w:rPr>
                <w:rFonts w:ascii="Sitka Subheading" w:hAnsi="Sitka Subheading"/>
                <w:b w:val="0"/>
                <w:bCs/>
                <w:noProof/>
                <w:color w:val="auto"/>
                <w:sz w:val="30"/>
                <w:szCs w:val="30"/>
                <w:lang w:val="pt-BR"/>
              </w:rPr>
            </w:pPr>
          </w:p>
          <w:p w14:paraId="6EAA9F07" w14:textId="77777777" w:rsidR="00D077E9" w:rsidRPr="00346AD4" w:rsidRDefault="00E76FF0" w:rsidP="00AB02A7">
            <w:pPr>
              <w:rPr>
                <w:rFonts w:ascii="Sitka Subheading" w:hAnsi="Sitka Subheading"/>
                <w:b w:val="0"/>
                <w:bCs/>
                <w:color w:val="auto"/>
                <w:sz w:val="30"/>
                <w:szCs w:val="30"/>
                <w:lang w:val="pt-BR"/>
              </w:rPr>
            </w:pPr>
            <w:sdt>
              <w:sdtPr>
                <w:rPr>
                  <w:rFonts w:ascii="Sitka Subheading" w:hAnsi="Sitka Subheading"/>
                  <w:b w:val="0"/>
                  <w:bCs/>
                  <w:color w:val="auto"/>
                  <w:sz w:val="30"/>
                  <w:szCs w:val="30"/>
                  <w:lang w:val="pt-BR"/>
                </w:rPr>
                <w:id w:val="-1740469667"/>
                <w:placeholder>
                  <w:docPart w:val="294A59190035444897572EF09ED41379"/>
                </w:placeholder>
                <w15:appearance w15:val="hidden"/>
              </w:sdtPr>
              <w:sdtEndPr/>
              <w:sdtContent>
                <w:r w:rsidR="00E54EC0" w:rsidRPr="00346AD4">
                  <w:rPr>
                    <w:rFonts w:ascii="Sitka Subheading" w:hAnsi="Sitka Subheading"/>
                    <w:b w:val="0"/>
                    <w:bCs/>
                    <w:color w:val="auto"/>
                    <w:sz w:val="30"/>
                    <w:szCs w:val="30"/>
                    <w:lang w:val="pt-BR"/>
                  </w:rPr>
                  <w:t>2021-2024</w:t>
                </w:r>
              </w:sdtContent>
            </w:sdt>
          </w:p>
          <w:p w14:paraId="22A3B2AD" w14:textId="77777777" w:rsidR="00D077E9" w:rsidRPr="00346AD4" w:rsidRDefault="00D077E9" w:rsidP="00AB02A7">
            <w:pPr>
              <w:rPr>
                <w:rFonts w:ascii="Sitka Subheading" w:hAnsi="Sitka Subheading"/>
                <w:b w:val="0"/>
                <w:bCs/>
                <w:color w:val="auto"/>
                <w:sz w:val="30"/>
                <w:szCs w:val="30"/>
                <w:lang w:val="pt-BR"/>
              </w:rPr>
            </w:pPr>
          </w:p>
          <w:p w14:paraId="7D0A564F" w14:textId="77777777" w:rsidR="00D077E9" w:rsidRPr="00346AD4" w:rsidRDefault="00D077E9" w:rsidP="00AB02A7">
            <w:pPr>
              <w:rPr>
                <w:rFonts w:ascii="Sitka Subheading" w:hAnsi="Sitka Subheading"/>
                <w:b w:val="0"/>
                <w:bCs/>
                <w:noProof/>
                <w:color w:val="auto"/>
                <w:sz w:val="30"/>
                <w:szCs w:val="30"/>
                <w:lang w:val="pt-BR"/>
              </w:rPr>
            </w:pPr>
          </w:p>
        </w:tc>
      </w:tr>
    </w:tbl>
    <w:p w14:paraId="1AB75DB3" w14:textId="77777777" w:rsidR="00D077E9" w:rsidRPr="00346AD4" w:rsidRDefault="00B35157">
      <w:pPr>
        <w:spacing w:after="200"/>
        <w:rPr>
          <w:rFonts w:ascii="Sitka Subheading" w:hAnsi="Sitka Subheading"/>
          <w:b w:val="0"/>
          <w:bCs/>
          <w:color w:val="auto"/>
          <w:sz w:val="30"/>
          <w:szCs w:val="30"/>
          <w:lang w:val="pt-BR"/>
        </w:rPr>
      </w:pPr>
      <w:r w:rsidRPr="00346AD4">
        <w:rPr>
          <w:rFonts w:ascii="Sitka Subheading" w:hAnsi="Sitka Subheading"/>
          <w:b w:val="0"/>
          <w:bCs/>
          <w:noProof/>
          <w:color w:val="auto"/>
          <w:sz w:val="30"/>
          <w:szCs w:val="30"/>
          <w:lang w:val="pt-BR" w:eastAsia="pt-BR"/>
        </w:rPr>
        <w:drawing>
          <wp:anchor distT="0" distB="0" distL="114300" distR="114300" simplePos="0" relativeHeight="251661312" behindDoc="0" locked="0" layoutInCell="1" allowOverlap="1" wp14:anchorId="66AFCD38" wp14:editId="0160D9A7">
            <wp:simplePos x="0" y="0"/>
            <wp:positionH relativeFrom="column">
              <wp:posOffset>4558666</wp:posOffset>
            </wp:positionH>
            <wp:positionV relativeFrom="paragraph">
              <wp:posOffset>7818755</wp:posOffset>
            </wp:positionV>
            <wp:extent cx="2476500" cy="800100"/>
            <wp:effectExtent l="0" t="0" r="0" b="0"/>
            <wp:wrapNone/>
            <wp:docPr id="12" name="Elemento gráfico 201">
              <a:extLst xmlns:a="http://schemas.openxmlformats.org/drawingml/2006/main">
                <a:ext uri="{FF2B5EF4-FFF2-40B4-BE49-F238E27FC236}">
                  <a16:creationId xmlns:a16="http://schemas.microsoft.com/office/drawing/2014/main" id="{F3D65186-AB5A-4584-87C3-0FAA2992263B}"/>
                </a:ext>
              </a:extLst>
            </wp:docPr>
            <wp:cNvGraphicFramePr/>
            <a:graphic xmlns:a="http://schemas.openxmlformats.org/drawingml/2006/main">
              <a:graphicData uri="http://schemas.openxmlformats.org/drawingml/2006/picture">
                <pic:pic xmlns:pic="http://schemas.openxmlformats.org/drawingml/2006/picture">
                  <pic:nvPicPr>
                    <pic:cNvPr id="12" name="Elemento gráfico 201" descr="espaço reservado para logotipo">
                      <a:extLst>
                        <a:ext uri="{FF2B5EF4-FFF2-40B4-BE49-F238E27FC236}">
                          <a16:creationId xmlns:a16="http://schemas.microsoft.com/office/drawing/2014/main" id="{F3D65186-AB5A-4584-87C3-0FAA2992263B}"/>
                        </a:ext>
                      </a:extLst>
                    </pic:cNvPr>
                    <pic:cNvPicPr/>
                  </pic:nvPicPr>
                  <pic:blipFill>
                    <a:blip r:embed="rId9">
                      <a:extLst>
                        <a:ext uri="{28A0092B-C50C-407E-A947-70E740481C1C}">
                          <a14:useLocalDpi xmlns:a14="http://schemas.microsoft.com/office/drawing/2010/main" val="0"/>
                        </a:ext>
                      </a:extLst>
                    </a:blip>
                    <a:stretch>
                      <a:fillRect/>
                    </a:stretch>
                  </pic:blipFill>
                  <pic:spPr>
                    <a:xfrm>
                      <a:off x="0" y="0"/>
                      <a:ext cx="2476500" cy="800100"/>
                    </a:xfrm>
                    <a:prstGeom prst="rect">
                      <a:avLst/>
                    </a:prstGeom>
                  </pic:spPr>
                </pic:pic>
              </a:graphicData>
            </a:graphic>
            <wp14:sizeRelH relativeFrom="margin">
              <wp14:pctWidth>0</wp14:pctWidth>
            </wp14:sizeRelH>
            <wp14:sizeRelV relativeFrom="margin">
              <wp14:pctHeight>0</wp14:pctHeight>
            </wp14:sizeRelV>
          </wp:anchor>
        </w:drawing>
      </w:r>
      <w:r w:rsidR="00074FF1" w:rsidRPr="00346AD4">
        <w:rPr>
          <w:rFonts w:ascii="Sitka Subheading" w:hAnsi="Sitka Subheading"/>
          <w:b w:val="0"/>
          <w:bCs/>
          <w:noProof/>
          <w:color w:val="auto"/>
          <w:sz w:val="30"/>
          <w:szCs w:val="30"/>
          <w:lang w:val="pt-BR" w:eastAsia="pt-BR"/>
        </w:rPr>
        <mc:AlternateContent>
          <mc:Choice Requires="wps">
            <w:drawing>
              <wp:anchor distT="0" distB="0" distL="114300" distR="114300" simplePos="0" relativeHeight="251660288" behindDoc="1" locked="0" layoutInCell="1" allowOverlap="1" wp14:anchorId="7B8A9C41" wp14:editId="0F99597C">
                <wp:simplePos x="0" y="0"/>
                <wp:positionH relativeFrom="column">
                  <wp:posOffset>-327660</wp:posOffset>
                </wp:positionH>
                <wp:positionV relativeFrom="page">
                  <wp:posOffset>1695450</wp:posOffset>
                </wp:positionV>
                <wp:extent cx="2266950" cy="7894955"/>
                <wp:effectExtent l="0" t="0" r="0" b="0"/>
                <wp:wrapNone/>
                <wp:docPr id="3" name="Retângulo 3" descr="retângulo branco para o texto na capa"/>
                <wp:cNvGraphicFramePr/>
                <a:graphic xmlns:a="http://schemas.openxmlformats.org/drawingml/2006/main">
                  <a:graphicData uri="http://schemas.microsoft.com/office/word/2010/wordprocessingShape">
                    <wps:wsp>
                      <wps:cNvSpPr/>
                      <wps:spPr>
                        <a:xfrm>
                          <a:off x="0" y="0"/>
                          <a:ext cx="2266950" cy="789495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EF6E00A" w14:textId="77777777" w:rsidR="00E54EC0" w:rsidRDefault="00E54EC0" w:rsidP="00E54EC0">
                            <w:pPr>
                              <w:jc w:val="center"/>
                              <w:rPr>
                                <w:lang w:val="pt-BR"/>
                              </w:rPr>
                            </w:pPr>
                          </w:p>
                          <w:p w14:paraId="3FFDCA2E" w14:textId="77777777" w:rsidR="00074FF1" w:rsidRDefault="00074FF1" w:rsidP="00E54EC0">
                            <w:pPr>
                              <w:jc w:val="center"/>
                              <w:rPr>
                                <w:lang w:val="pt-BR"/>
                                <w14:textOutline w14:w="9525" w14:cap="rnd" w14:cmpd="sng" w14:algn="ctr">
                                  <w14:solidFill>
                                    <w14:schemeClr w14:val="tx1"/>
                                  </w14:solidFill>
                                  <w14:prstDash w14:val="solid"/>
                                  <w14:bevel/>
                                </w14:textOutline>
                              </w:rPr>
                            </w:pPr>
                          </w:p>
                          <w:p w14:paraId="06422BCB" w14:textId="77777777" w:rsidR="00074FF1" w:rsidRDefault="00074FF1" w:rsidP="00E54EC0">
                            <w:pPr>
                              <w:jc w:val="center"/>
                              <w:rPr>
                                <w:lang w:val="pt-BR"/>
                                <w14:textOutline w14:w="9525" w14:cap="rnd" w14:cmpd="sng" w14:algn="ctr">
                                  <w14:solidFill>
                                    <w14:schemeClr w14:val="tx1"/>
                                  </w14:solidFill>
                                  <w14:prstDash w14:val="solid"/>
                                  <w14:bevel/>
                                </w14:textOutline>
                              </w:rPr>
                            </w:pPr>
                          </w:p>
                          <w:p w14:paraId="3396BF7F" w14:textId="77777777" w:rsidR="00074FF1" w:rsidRPr="00074FF1" w:rsidRDefault="00074FF1" w:rsidP="00E54EC0">
                            <w:pPr>
                              <w:jc w:val="center"/>
                              <w:rPr>
                                <w:lang w:val="pt-BR"/>
                                <w14:textOutline w14:w="9525" w14:cap="rnd" w14:cmpd="sng" w14:algn="ctr">
                                  <w14:solidFill>
                                    <w14:schemeClr w14:val="tx1"/>
                                  </w14:solidFill>
                                  <w14:prstDash w14:val="solid"/>
                                  <w14:bevel/>
                                </w14:textOutline>
                              </w:rPr>
                            </w:pPr>
                            <w:r w:rsidRPr="00074FF1">
                              <w:rPr>
                                <w:lang w:val="pt-BR"/>
                                <w14:textOutline w14:w="9525" w14:cap="rnd" w14:cmpd="sng" w14:algn="ctr">
                                  <w14:solidFill>
                                    <w14:schemeClr w14:val="tx1"/>
                                  </w14:solidFill>
                                  <w14:prstDash w14:val="solid"/>
                                  <w14:bevel/>
                                </w14:textOutline>
                              </w:rPr>
                              <w:t>CARTA DE SERVIÇOS AO USUÁRIO DA CÂMARA MUNICIPAL DE LIMA DUARTE-MG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225A27" id="Retângulo 3" o:spid="_x0000_s1027" alt="retângulo branco para o texto na capa" style="position:absolute;margin-left:-25.8pt;margin-top:133.5pt;width:178.5pt;height:621.6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" fillcolor="white [3212]" stroked="f" strokeweight="2pt">
                <v:textbox>
                  <w:txbxContent>
                    <w:p w:rsidR="00E54EC0" w:rsidRDefault="00E54EC0" w:rsidP="00E54EC0">
                      <w:pPr>
                        <w:jc w:val="center"/>
                        <w:rPr>
                          <w:lang w:val="pt-BR"/>
                        </w:rPr>
                      </w:pPr>
                    </w:p>
                    <w:p w:rsidR="00074FF1" w:rsidRDefault="00074FF1" w:rsidP="00E54EC0">
                      <w:pPr>
                        <w:jc w:val="center"/>
                        <w:rPr>
                          <w:lang w:val="pt-BR"/>
                          <w14:textOutline w14:w="9525" w14:cap="rnd" w14:cmpd="sng" w14:algn="ctr">
                            <w14:solidFill>
                              <w14:schemeClr w14:val="tx1"/>
                            </w14:solidFill>
                            <w14:prstDash w14:val="solid"/>
                            <w14:bevel/>
                          </w14:textOutline>
                        </w:rPr>
                      </w:pPr>
                    </w:p>
                    <w:p w:rsidR="00074FF1" w:rsidRDefault="00074FF1" w:rsidP="00E54EC0">
                      <w:pPr>
                        <w:jc w:val="center"/>
                        <w:rPr>
                          <w:lang w:val="pt-BR"/>
                          <w14:textOutline w14:w="9525" w14:cap="rnd" w14:cmpd="sng" w14:algn="ctr">
                            <w14:solidFill>
                              <w14:schemeClr w14:val="tx1"/>
                            </w14:solidFill>
                            <w14:prstDash w14:val="solid"/>
                            <w14:bevel/>
                          </w14:textOutline>
                        </w:rPr>
                      </w:pPr>
                    </w:p>
                    <w:p w:rsidR="00074FF1" w:rsidRPr="00074FF1" w:rsidRDefault="00074FF1" w:rsidP="00E54EC0">
                      <w:pPr>
                        <w:jc w:val="center"/>
                        <w:rPr>
                          <w:lang w:val="pt-BR"/>
                          <w14:textOutline w14:w="9525" w14:cap="rnd" w14:cmpd="sng" w14:algn="ctr">
                            <w14:solidFill>
                              <w14:schemeClr w14:val="tx1"/>
                            </w14:solidFill>
                            <w14:prstDash w14:val="solid"/>
                            <w14:bevel/>
                          </w14:textOutline>
                        </w:rPr>
                      </w:pPr>
                      <w:r w:rsidRPr="00074FF1">
                        <w:rPr>
                          <w:lang w:val="pt-BR"/>
                          <w14:textOutline w14:w="9525" w14:cap="rnd" w14:cmpd="sng" w14:algn="ctr">
                            <w14:solidFill>
                              <w14:schemeClr w14:val="tx1"/>
                            </w14:solidFill>
                            <w14:prstDash w14:val="solid"/>
                            <w14:bevel/>
                          </w14:textOutline>
                        </w:rPr>
                        <w:t>CARTA DE SERVIÇOS AO USUÁRIO DA CÂMARA MUNICIPAL DE LIMA DUARTE-MG</w:t>
                      </w:r>
                    </w:p>
                  </w:txbxContent>
                </v:textbox>
                <w10:wrap anchory="page"/>
              </v:rect>
            </w:pict>
          </mc:Fallback>
        </mc:AlternateContent>
      </w:r>
      <w:r w:rsidR="00AB02A7" w:rsidRPr="00346AD4">
        <w:rPr>
          <w:rFonts w:ascii="Sitka Subheading" w:hAnsi="Sitka Subheading"/>
          <w:b w:val="0"/>
          <w:bCs/>
          <w:noProof/>
          <w:color w:val="auto"/>
          <w:sz w:val="30"/>
          <w:szCs w:val="30"/>
          <w:lang w:val="pt-BR" w:eastAsia="pt-BR"/>
        </w:rPr>
        <mc:AlternateContent>
          <mc:Choice Requires="wps">
            <w:drawing>
              <wp:anchor distT="0" distB="0" distL="114300" distR="114300" simplePos="0" relativeHeight="251659264" behindDoc="1" locked="0" layoutInCell="1" allowOverlap="1" wp14:anchorId="090AB069" wp14:editId="7A1E4EC2">
                <wp:simplePos x="0" y="0"/>
                <wp:positionH relativeFrom="column">
                  <wp:posOffset>-745490</wp:posOffset>
                </wp:positionH>
                <wp:positionV relativeFrom="page">
                  <wp:posOffset>6667500</wp:posOffset>
                </wp:positionV>
                <wp:extent cx="7760970" cy="4019550"/>
                <wp:effectExtent l="0" t="0" r="0" b="0"/>
                <wp:wrapNone/>
                <wp:docPr id="2" name="Retângulo 2" descr="retângulo colorido"/>
                <wp:cNvGraphicFramePr/>
                <a:graphic xmlns:a="http://schemas.openxmlformats.org/drawingml/2006/main">
                  <a:graphicData uri="http://schemas.microsoft.com/office/word/2010/wordprocessingShape">
                    <wps:wsp>
                      <wps:cNvSpPr/>
                      <wps:spPr>
                        <a:xfrm>
                          <a:off x="0" y="0"/>
                          <a:ext cx="7760970" cy="4019550"/>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80D85DB" id="Retângulo 2" o:spid="_x0000_s1026" alt="retângulo colorido" style="position:absolute;margin-left:-58.7pt;margin-top:525pt;width:611.1pt;height:316.5pt;z-index:-251657216;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" fillcolor="#34aba2 [3206]" stroked="f" strokeweight="2pt">
                <w10:wrap anchory="page"/>
              </v:rect>
            </w:pict>
          </mc:Fallback>
        </mc:AlternateContent>
      </w:r>
      <w:r w:rsidR="00D077E9" w:rsidRPr="00346AD4">
        <w:rPr>
          <w:rFonts w:ascii="Sitka Subheading" w:hAnsi="Sitka Subheading"/>
          <w:b w:val="0"/>
          <w:bCs/>
          <w:color w:val="auto"/>
          <w:sz w:val="30"/>
          <w:szCs w:val="30"/>
          <w:lang w:val="pt-BR" w:bidi="pt-BR"/>
        </w:rPr>
        <w:br w:type="page"/>
      </w:r>
    </w:p>
    <w:p w14:paraId="07926769" w14:textId="77777777" w:rsidR="00B35157" w:rsidRPr="00346AD4" w:rsidRDefault="00B35157" w:rsidP="00992201">
      <w:pPr>
        <w:pStyle w:val="Ttulo1"/>
        <w:jc w:val="center"/>
        <w:rPr>
          <w:rFonts w:ascii="Sitka Subheading" w:hAnsi="Sitka Subheading"/>
          <w:b w:val="0"/>
          <w:bCs/>
          <w:color w:val="auto"/>
          <w:sz w:val="30"/>
          <w:szCs w:val="30"/>
          <w:lang w:val="pt-BR" w:bidi="pt-BR"/>
        </w:rPr>
      </w:pPr>
      <w:r w:rsidRPr="00346AD4">
        <w:rPr>
          <w:rFonts w:ascii="Sitka Subheading" w:hAnsi="Sitka Subheading"/>
          <w:b w:val="0"/>
          <w:bCs/>
          <w:color w:val="auto"/>
          <w:sz w:val="30"/>
          <w:szCs w:val="30"/>
          <w:lang w:val="pt-BR" w:bidi="pt-BR"/>
        </w:rPr>
        <w:lastRenderedPageBreak/>
        <w:t>CARTA DE SERVIÇOS AO USUÁRIO DA CÂM</w:t>
      </w:r>
      <w:r w:rsidR="00763F8F">
        <w:rPr>
          <w:rFonts w:ascii="Sitka Subheading" w:hAnsi="Sitka Subheading"/>
          <w:b w:val="0"/>
          <w:bCs/>
          <w:color w:val="auto"/>
          <w:sz w:val="30"/>
          <w:szCs w:val="30"/>
          <w:lang w:val="pt-BR" w:bidi="pt-BR"/>
        </w:rPr>
        <w:t>ARA MUNICIPAL DE LIMA DUARTE-MG</w:t>
      </w:r>
    </w:p>
    <w:p w14:paraId="1695D048" w14:textId="77777777" w:rsidR="00B35157" w:rsidRPr="00346AD4" w:rsidRDefault="00B35157" w:rsidP="00B35157">
      <w:pPr>
        <w:rPr>
          <w:rFonts w:ascii="Sitka Subheading" w:hAnsi="Sitka Subheading"/>
          <w:b w:val="0"/>
          <w:bCs/>
          <w:color w:val="auto"/>
          <w:sz w:val="30"/>
          <w:szCs w:val="30"/>
          <w:lang w:val="pt-BR" w:bidi="pt-BR"/>
        </w:rPr>
      </w:pPr>
    </w:p>
    <w:p w14:paraId="0C642949" w14:textId="77777777" w:rsidR="00B35157" w:rsidRPr="00346AD4" w:rsidRDefault="00B35157" w:rsidP="00B35157">
      <w:pPr>
        <w:shd w:val="clear" w:color="auto" w:fill="D6E9F5" w:themeFill="accent2" w:themeFillTint="33"/>
        <w:jc w:val="center"/>
        <w:rPr>
          <w:rFonts w:ascii="Sitka Subheading" w:hAnsi="Sitka Subheading" w:cstheme="majorHAnsi"/>
          <w:b w:val="0"/>
          <w:bCs/>
          <w:color w:val="auto"/>
          <w:sz w:val="30"/>
          <w:szCs w:val="30"/>
          <w:lang w:val="pt-BR" w:bidi="pt-BR"/>
        </w:rPr>
      </w:pPr>
      <w:r w:rsidRPr="00346AD4">
        <w:rPr>
          <w:rFonts w:ascii="Sitka Subheading" w:hAnsi="Sitka Subheading" w:cstheme="majorHAnsi"/>
          <w:b w:val="0"/>
          <w:bCs/>
          <w:color w:val="auto"/>
          <w:sz w:val="30"/>
          <w:szCs w:val="30"/>
          <w:lang w:val="pt-BR" w:bidi="pt-BR"/>
        </w:rPr>
        <w:t>APRESENTAÇÃO</w:t>
      </w:r>
    </w:p>
    <w:p w14:paraId="799081CD" w14:textId="77777777" w:rsidR="00B35157" w:rsidRPr="00346AD4" w:rsidRDefault="00B35157" w:rsidP="00B35157">
      <w:pPr>
        <w:rPr>
          <w:rFonts w:ascii="Sitka Subheading" w:hAnsi="Sitka Subheading"/>
          <w:b w:val="0"/>
          <w:bCs/>
          <w:color w:val="auto"/>
          <w:sz w:val="30"/>
          <w:szCs w:val="30"/>
          <w:lang w:val="pt-BR" w:bidi="pt-BR"/>
        </w:rPr>
      </w:pPr>
    </w:p>
    <w:p w14:paraId="37D07CBA" w14:textId="77777777" w:rsidR="00B35157" w:rsidRDefault="00763F8F" w:rsidP="00B35157">
      <w:pPr>
        <w:jc w:val="both"/>
        <w:rPr>
          <w:rFonts w:ascii="Sitka Subheading" w:hAnsi="Sitka Subheading"/>
          <w:b w:val="0"/>
          <w:bCs/>
          <w:color w:val="auto"/>
          <w:sz w:val="30"/>
          <w:szCs w:val="30"/>
          <w:lang w:val="pt-BR" w:bidi="pt-BR"/>
        </w:rPr>
      </w:pPr>
      <w:r>
        <w:rPr>
          <w:rFonts w:ascii="Sitka Subheading" w:hAnsi="Sitka Subheading"/>
          <w:b w:val="0"/>
          <w:bCs/>
          <w:color w:val="auto"/>
          <w:sz w:val="30"/>
          <w:szCs w:val="30"/>
          <w:lang w:val="pt-BR" w:bidi="pt-BR"/>
        </w:rPr>
        <w:t xml:space="preserve">A </w:t>
      </w:r>
      <w:r w:rsidR="00B35157" w:rsidRPr="00346AD4">
        <w:rPr>
          <w:rFonts w:ascii="Sitka Subheading" w:hAnsi="Sitka Subheading"/>
          <w:b w:val="0"/>
          <w:bCs/>
          <w:color w:val="auto"/>
          <w:sz w:val="30"/>
          <w:szCs w:val="30"/>
          <w:lang w:val="pt-BR" w:bidi="pt-BR"/>
        </w:rPr>
        <w:t>Carta de Serviços ao Usuár</w:t>
      </w:r>
      <w:r>
        <w:rPr>
          <w:rFonts w:ascii="Sitka Subheading" w:hAnsi="Sitka Subheading"/>
          <w:b w:val="0"/>
          <w:bCs/>
          <w:color w:val="auto"/>
          <w:sz w:val="30"/>
          <w:szCs w:val="30"/>
          <w:lang w:val="pt-BR" w:bidi="pt-BR"/>
        </w:rPr>
        <w:t>io, nos termos da Lei Federal n</w:t>
      </w:r>
      <w:r w:rsidR="00B35157" w:rsidRPr="00346AD4">
        <w:rPr>
          <w:rFonts w:ascii="Sitka Subheading" w:hAnsi="Sitka Subheading"/>
          <w:b w:val="0"/>
          <w:bCs/>
          <w:color w:val="auto"/>
          <w:sz w:val="30"/>
          <w:szCs w:val="30"/>
          <w:lang w:val="pt-BR" w:bidi="pt-BR"/>
        </w:rPr>
        <w:t>º 13.460/2017, tem por objetivo informar o usuár</w:t>
      </w:r>
      <w:r>
        <w:rPr>
          <w:rFonts w:ascii="Sitka Subheading" w:hAnsi="Sitka Subheading"/>
          <w:b w:val="0"/>
          <w:bCs/>
          <w:color w:val="auto"/>
          <w:sz w:val="30"/>
          <w:szCs w:val="30"/>
          <w:lang w:val="pt-BR" w:bidi="pt-BR"/>
        </w:rPr>
        <w:t>io dos serviços públicos sobre:</w:t>
      </w:r>
    </w:p>
    <w:p w14:paraId="544DAABC" w14:textId="77777777" w:rsidR="00763F8F" w:rsidRPr="00346AD4" w:rsidRDefault="00763F8F" w:rsidP="00B35157">
      <w:pPr>
        <w:jc w:val="both"/>
        <w:rPr>
          <w:rFonts w:ascii="Sitka Subheading" w:hAnsi="Sitka Subheading"/>
          <w:b w:val="0"/>
          <w:bCs/>
          <w:color w:val="auto"/>
          <w:sz w:val="30"/>
          <w:szCs w:val="30"/>
          <w:lang w:val="pt-BR" w:bidi="pt-BR"/>
        </w:rPr>
      </w:pPr>
    </w:p>
    <w:p w14:paraId="429BCCDB" w14:textId="77777777" w:rsidR="00B35157" w:rsidRPr="00346AD4" w:rsidRDefault="00B35157" w:rsidP="00B35157">
      <w:pPr>
        <w:jc w:val="both"/>
        <w:rPr>
          <w:rFonts w:ascii="Sitka Subheading" w:hAnsi="Sitka Subheading"/>
          <w:b w:val="0"/>
          <w:bCs/>
          <w:color w:val="auto"/>
          <w:sz w:val="30"/>
          <w:szCs w:val="30"/>
          <w:lang w:val="pt-BR" w:bidi="pt-BR"/>
        </w:rPr>
      </w:pPr>
      <w:r w:rsidRPr="00346AD4">
        <w:rPr>
          <w:rFonts w:ascii="Sitka Subheading" w:hAnsi="Sitka Subheading"/>
          <w:b w:val="0"/>
          <w:bCs/>
          <w:color w:val="auto"/>
          <w:sz w:val="30"/>
          <w:szCs w:val="30"/>
          <w:lang w:val="pt-BR" w:bidi="pt-BR"/>
        </w:rPr>
        <w:t xml:space="preserve">1. Os serviços prestados pela Câmara Municipal de Lima Duarte; </w:t>
      </w:r>
    </w:p>
    <w:p w14:paraId="6E0ED03D" w14:textId="77777777" w:rsidR="00B35157" w:rsidRPr="00346AD4" w:rsidRDefault="00B35157" w:rsidP="00B35157">
      <w:pPr>
        <w:jc w:val="both"/>
        <w:rPr>
          <w:rFonts w:ascii="Sitka Subheading" w:hAnsi="Sitka Subheading"/>
          <w:b w:val="0"/>
          <w:bCs/>
          <w:color w:val="auto"/>
          <w:sz w:val="30"/>
          <w:szCs w:val="30"/>
          <w:lang w:val="pt-BR" w:bidi="pt-BR"/>
        </w:rPr>
      </w:pPr>
      <w:r w:rsidRPr="00346AD4">
        <w:rPr>
          <w:rFonts w:ascii="Sitka Subheading" w:hAnsi="Sitka Subheading"/>
          <w:b w:val="0"/>
          <w:bCs/>
          <w:color w:val="auto"/>
          <w:sz w:val="30"/>
          <w:szCs w:val="30"/>
          <w:lang w:val="pt-BR" w:bidi="pt-BR"/>
        </w:rPr>
        <w:t xml:space="preserve">2. As formas de acesso a esses serviços; </w:t>
      </w:r>
    </w:p>
    <w:p w14:paraId="49579677" w14:textId="77777777" w:rsidR="00B35157" w:rsidRPr="00346AD4" w:rsidRDefault="00B35157" w:rsidP="00B35157">
      <w:pPr>
        <w:jc w:val="both"/>
        <w:rPr>
          <w:rFonts w:ascii="Sitka Subheading" w:hAnsi="Sitka Subheading"/>
          <w:b w:val="0"/>
          <w:bCs/>
          <w:color w:val="auto"/>
          <w:sz w:val="30"/>
          <w:szCs w:val="30"/>
          <w:lang w:val="pt-BR" w:bidi="pt-BR"/>
        </w:rPr>
      </w:pPr>
      <w:r w:rsidRPr="00346AD4">
        <w:rPr>
          <w:rFonts w:ascii="Sitka Subheading" w:hAnsi="Sitka Subheading"/>
          <w:b w:val="0"/>
          <w:bCs/>
          <w:color w:val="auto"/>
          <w:sz w:val="30"/>
          <w:szCs w:val="30"/>
          <w:lang w:val="pt-BR" w:bidi="pt-BR"/>
        </w:rPr>
        <w:t xml:space="preserve">3. Seus compromissos e padrões de qualidade de atendimento ao público. </w:t>
      </w:r>
    </w:p>
    <w:p w14:paraId="4034390F" w14:textId="77777777" w:rsidR="00B35157" w:rsidRPr="00346AD4" w:rsidRDefault="00B35157" w:rsidP="00B35157">
      <w:pPr>
        <w:jc w:val="both"/>
        <w:rPr>
          <w:rFonts w:ascii="Sitka Subheading" w:hAnsi="Sitka Subheading"/>
          <w:b w:val="0"/>
          <w:bCs/>
          <w:color w:val="auto"/>
          <w:sz w:val="30"/>
          <w:szCs w:val="30"/>
          <w:lang w:val="pt-BR" w:bidi="pt-BR"/>
        </w:rPr>
      </w:pPr>
      <w:r w:rsidRPr="00346AD4">
        <w:rPr>
          <w:rFonts w:ascii="Sitka Subheading" w:hAnsi="Sitka Subheading"/>
          <w:b w:val="0"/>
          <w:bCs/>
          <w:color w:val="auto"/>
          <w:sz w:val="30"/>
          <w:szCs w:val="30"/>
          <w:lang w:val="pt-BR" w:bidi="pt-BR"/>
        </w:rPr>
        <w:t xml:space="preserve"> </w:t>
      </w:r>
    </w:p>
    <w:p w14:paraId="2E7DC885" w14:textId="77777777" w:rsidR="00B35157" w:rsidRPr="00346AD4" w:rsidRDefault="00B35157" w:rsidP="00B35157">
      <w:pPr>
        <w:jc w:val="both"/>
        <w:rPr>
          <w:rFonts w:ascii="Sitka Subheading" w:hAnsi="Sitka Subheading"/>
          <w:b w:val="0"/>
          <w:bCs/>
          <w:color w:val="auto"/>
          <w:sz w:val="30"/>
          <w:szCs w:val="30"/>
          <w:lang w:val="pt-BR" w:bidi="pt-BR"/>
        </w:rPr>
      </w:pPr>
      <w:r w:rsidRPr="00346AD4">
        <w:rPr>
          <w:rFonts w:ascii="Sitka Subheading" w:hAnsi="Sitka Subheading"/>
          <w:b w:val="0"/>
          <w:bCs/>
          <w:color w:val="auto"/>
          <w:sz w:val="30"/>
          <w:szCs w:val="30"/>
          <w:lang w:val="pt-BR" w:bidi="pt-BR"/>
        </w:rPr>
        <w:t>As informações divulgadas através deste instrumento deverão ser claras e precisas em relação a cada um dos serviços prestados, além da atualização periódica e de permanente divulgação mediante publicação em sítio eletrônico da Câmara Municipal de Lima Duarte.</w:t>
      </w:r>
    </w:p>
    <w:p w14:paraId="2A826884" w14:textId="77777777" w:rsidR="00B35157" w:rsidRPr="00346AD4" w:rsidRDefault="00B35157" w:rsidP="00B35157">
      <w:pPr>
        <w:jc w:val="both"/>
        <w:rPr>
          <w:rFonts w:ascii="Sitka Subheading" w:hAnsi="Sitka Subheading"/>
          <w:b w:val="0"/>
          <w:bCs/>
          <w:color w:val="auto"/>
          <w:sz w:val="30"/>
          <w:szCs w:val="30"/>
          <w:lang w:val="pt-BR" w:bidi="pt-BR"/>
        </w:rPr>
      </w:pPr>
    </w:p>
    <w:p w14:paraId="67F04D64" w14:textId="77777777" w:rsidR="00B35157" w:rsidRPr="00346AD4" w:rsidRDefault="00B35157" w:rsidP="00B35157">
      <w:pPr>
        <w:jc w:val="both"/>
        <w:rPr>
          <w:rFonts w:ascii="Sitka Subheading" w:hAnsi="Sitka Subheading"/>
          <w:b w:val="0"/>
          <w:bCs/>
          <w:color w:val="auto"/>
          <w:sz w:val="30"/>
          <w:szCs w:val="30"/>
          <w:lang w:val="pt-BR" w:bidi="pt-BR"/>
        </w:rPr>
      </w:pPr>
      <w:r w:rsidRPr="00346AD4">
        <w:rPr>
          <w:rFonts w:ascii="Sitka Subheading" w:hAnsi="Sitka Subheading"/>
          <w:b w:val="0"/>
          <w:bCs/>
          <w:color w:val="auto"/>
          <w:sz w:val="30"/>
          <w:szCs w:val="30"/>
          <w:lang w:val="pt-BR" w:bidi="pt-BR"/>
        </w:rPr>
        <w:t>A Carta de Serviços ao Usuár</w:t>
      </w:r>
      <w:r w:rsidR="00763F8F">
        <w:rPr>
          <w:rFonts w:ascii="Sitka Subheading" w:hAnsi="Sitka Subheading"/>
          <w:b w:val="0"/>
          <w:bCs/>
          <w:color w:val="auto"/>
          <w:sz w:val="30"/>
          <w:szCs w:val="30"/>
          <w:lang w:val="pt-BR" w:bidi="pt-BR"/>
        </w:rPr>
        <w:t>io, instituída pel</w:t>
      </w:r>
      <w:r w:rsidR="00A65CCD">
        <w:rPr>
          <w:rFonts w:ascii="Sitka Subheading" w:hAnsi="Sitka Subheading"/>
          <w:b w:val="0"/>
          <w:bCs/>
          <w:color w:val="auto"/>
          <w:sz w:val="30"/>
          <w:szCs w:val="30"/>
          <w:lang w:val="pt-BR" w:bidi="pt-BR"/>
        </w:rPr>
        <w:t>o Decreto Legislativo nº 01/2021</w:t>
      </w:r>
      <w:r w:rsidRPr="00346AD4">
        <w:rPr>
          <w:rFonts w:ascii="Sitka Subheading" w:hAnsi="Sitka Subheading"/>
          <w:b w:val="0"/>
          <w:bCs/>
          <w:color w:val="auto"/>
          <w:sz w:val="30"/>
          <w:szCs w:val="30"/>
          <w:lang w:val="pt-BR" w:bidi="pt-BR"/>
        </w:rPr>
        <w:t>, trata-se</w:t>
      </w:r>
      <w:r w:rsidRPr="00763F8F">
        <w:rPr>
          <w:rFonts w:ascii="Sitka Subheading" w:hAnsi="Sitka Subheading"/>
          <w:b w:val="0"/>
          <w:bCs/>
          <w:color w:val="FF0000"/>
          <w:sz w:val="30"/>
          <w:szCs w:val="30"/>
          <w:lang w:val="pt-BR" w:bidi="pt-BR"/>
        </w:rPr>
        <w:t xml:space="preserve"> </w:t>
      </w:r>
      <w:r w:rsidRPr="00346AD4">
        <w:rPr>
          <w:rFonts w:ascii="Sitka Subheading" w:hAnsi="Sitka Subheading"/>
          <w:b w:val="0"/>
          <w:bCs/>
          <w:color w:val="auto"/>
          <w:sz w:val="30"/>
          <w:szCs w:val="30"/>
          <w:lang w:val="pt-BR" w:bidi="pt-BR"/>
        </w:rPr>
        <w:t xml:space="preserve">de um instrumento de gestão que reflete o caráter social e </w:t>
      </w:r>
      <w:r w:rsidRPr="00A65CCD">
        <w:rPr>
          <w:rFonts w:ascii="Sitka Subheading" w:hAnsi="Sitka Subheading"/>
          <w:b w:val="0"/>
          <w:bCs/>
          <w:color w:val="auto"/>
          <w:sz w:val="30"/>
          <w:szCs w:val="30"/>
          <w:lang w:val="pt-BR" w:bidi="pt-BR"/>
        </w:rPr>
        <w:t>democrático d</w:t>
      </w:r>
      <w:r w:rsidR="00763F8F" w:rsidRPr="00A65CCD">
        <w:rPr>
          <w:rFonts w:ascii="Sitka Subheading" w:hAnsi="Sitka Subheading"/>
          <w:b w:val="0"/>
          <w:bCs/>
          <w:color w:val="auto"/>
          <w:sz w:val="30"/>
          <w:szCs w:val="30"/>
          <w:lang w:val="pt-BR" w:bidi="pt-BR"/>
        </w:rPr>
        <w:t>o</w:t>
      </w:r>
      <w:r w:rsidRPr="00A65CCD">
        <w:rPr>
          <w:rFonts w:ascii="Sitka Subheading" w:hAnsi="Sitka Subheading"/>
          <w:b w:val="0"/>
          <w:bCs/>
          <w:color w:val="auto"/>
          <w:sz w:val="30"/>
          <w:szCs w:val="30"/>
          <w:lang w:val="pt-BR" w:bidi="pt-BR"/>
        </w:rPr>
        <w:t xml:space="preserve"> </w:t>
      </w:r>
      <w:r w:rsidR="00763F8F" w:rsidRPr="00A65CCD">
        <w:rPr>
          <w:rFonts w:ascii="Sitka Subheading" w:hAnsi="Sitka Subheading"/>
          <w:b w:val="0"/>
          <w:bCs/>
          <w:color w:val="auto"/>
          <w:sz w:val="30"/>
          <w:szCs w:val="30"/>
          <w:lang w:val="pt-BR" w:bidi="pt-BR"/>
        </w:rPr>
        <w:t>Poder Legislativo</w:t>
      </w:r>
      <w:r w:rsidRPr="00A65CCD">
        <w:rPr>
          <w:rFonts w:ascii="Sitka Subheading" w:hAnsi="Sitka Subheading"/>
          <w:b w:val="0"/>
          <w:bCs/>
          <w:color w:val="auto"/>
          <w:sz w:val="30"/>
          <w:szCs w:val="30"/>
          <w:lang w:val="pt-BR" w:bidi="pt-BR"/>
        </w:rPr>
        <w:t xml:space="preserve">, uma vez que informa aos cidadãos </w:t>
      </w:r>
      <w:r w:rsidR="00763F8F" w:rsidRPr="00A65CCD">
        <w:rPr>
          <w:rFonts w:ascii="Sitka Subheading" w:hAnsi="Sitka Subheading"/>
          <w:b w:val="0"/>
          <w:bCs/>
          <w:color w:val="auto"/>
          <w:sz w:val="30"/>
          <w:szCs w:val="30"/>
          <w:lang w:val="pt-BR" w:bidi="pt-BR"/>
        </w:rPr>
        <w:t>quais os serviços prestados pela</w:t>
      </w:r>
      <w:r w:rsidRPr="00A65CCD">
        <w:rPr>
          <w:rFonts w:ascii="Sitka Subheading" w:hAnsi="Sitka Subheading"/>
          <w:b w:val="0"/>
          <w:bCs/>
          <w:color w:val="auto"/>
          <w:sz w:val="30"/>
          <w:szCs w:val="30"/>
          <w:lang w:val="pt-BR" w:bidi="pt-BR"/>
        </w:rPr>
        <w:t xml:space="preserve"> </w:t>
      </w:r>
      <w:r w:rsidR="00763F8F" w:rsidRPr="00A65CCD">
        <w:rPr>
          <w:rFonts w:ascii="Sitka Subheading" w:hAnsi="Sitka Subheading"/>
          <w:b w:val="0"/>
          <w:bCs/>
          <w:color w:val="auto"/>
          <w:sz w:val="30"/>
          <w:szCs w:val="30"/>
          <w:lang w:val="pt-BR" w:bidi="pt-BR"/>
        </w:rPr>
        <w:t xml:space="preserve">Câmara </w:t>
      </w:r>
      <w:r w:rsidRPr="00346AD4">
        <w:rPr>
          <w:rFonts w:ascii="Sitka Subheading" w:hAnsi="Sitka Subheading"/>
          <w:b w:val="0"/>
          <w:bCs/>
          <w:color w:val="auto"/>
          <w:sz w:val="30"/>
          <w:szCs w:val="30"/>
          <w:lang w:val="pt-BR" w:bidi="pt-BR"/>
        </w:rPr>
        <w:t xml:space="preserve">Municipal, bem como as formas de acesso a esses serviços, estabelecendo-se como um mecanismo de participação, proteção e defesa dos direitos do usuário dos serviços públicos. </w:t>
      </w:r>
    </w:p>
    <w:p w14:paraId="08D5F370" w14:textId="77777777" w:rsidR="00B35157" w:rsidRPr="00346AD4" w:rsidRDefault="00B35157" w:rsidP="00B35157">
      <w:pPr>
        <w:jc w:val="both"/>
        <w:rPr>
          <w:rFonts w:ascii="Sitka Subheading" w:hAnsi="Sitka Subheading"/>
          <w:b w:val="0"/>
          <w:bCs/>
          <w:color w:val="auto"/>
          <w:sz w:val="30"/>
          <w:szCs w:val="30"/>
          <w:lang w:val="pt-BR" w:bidi="pt-BR"/>
        </w:rPr>
      </w:pPr>
    </w:p>
    <w:p w14:paraId="12E8B7B4" w14:textId="77777777" w:rsidR="00B35157" w:rsidRPr="00346AD4" w:rsidRDefault="00B35157" w:rsidP="00B35157">
      <w:pPr>
        <w:shd w:val="clear" w:color="auto" w:fill="F2F2F2" w:themeFill="background1" w:themeFillShade="F2"/>
        <w:jc w:val="both"/>
        <w:rPr>
          <w:rFonts w:ascii="Sitka Subheading" w:hAnsi="Sitka Subheading"/>
          <w:b w:val="0"/>
          <w:bCs/>
          <w:color w:val="auto"/>
          <w:sz w:val="30"/>
          <w:szCs w:val="30"/>
          <w:lang w:val="pt-BR" w:bidi="pt-BR"/>
        </w:rPr>
      </w:pPr>
      <w:r w:rsidRPr="00346AD4">
        <w:rPr>
          <w:rFonts w:ascii="Sitka Subheading" w:hAnsi="Sitka Subheading"/>
          <w:b w:val="0"/>
          <w:bCs/>
          <w:color w:val="auto"/>
          <w:sz w:val="30"/>
          <w:szCs w:val="30"/>
          <w:lang w:val="pt-BR" w:bidi="pt-BR"/>
        </w:rPr>
        <w:t xml:space="preserve"> </w:t>
      </w:r>
    </w:p>
    <w:p w14:paraId="04DC27B8" w14:textId="77777777" w:rsidR="00B35157" w:rsidRPr="00346AD4" w:rsidRDefault="00B35157" w:rsidP="00B35157">
      <w:pPr>
        <w:jc w:val="both"/>
        <w:rPr>
          <w:rFonts w:ascii="Sitka Subheading" w:hAnsi="Sitka Subheading"/>
          <w:b w:val="0"/>
          <w:bCs/>
          <w:color w:val="auto"/>
          <w:sz w:val="30"/>
          <w:szCs w:val="30"/>
          <w:lang w:val="pt-BR" w:bidi="pt-BR"/>
        </w:rPr>
      </w:pPr>
    </w:p>
    <w:p w14:paraId="0CEC8195" w14:textId="77777777" w:rsidR="00B35157" w:rsidRPr="00346AD4" w:rsidRDefault="00B35157" w:rsidP="00B35157">
      <w:pPr>
        <w:rPr>
          <w:rFonts w:ascii="Sitka Subheading" w:hAnsi="Sitka Subheading"/>
          <w:b w:val="0"/>
          <w:bCs/>
          <w:color w:val="auto"/>
          <w:sz w:val="30"/>
          <w:szCs w:val="30"/>
          <w:lang w:val="pt-BR" w:bidi="pt-BR"/>
        </w:rPr>
      </w:pPr>
    </w:p>
    <w:p w14:paraId="6833EC65" w14:textId="77777777" w:rsidR="00B35157" w:rsidRPr="00346AD4" w:rsidRDefault="00B35157" w:rsidP="00B35157">
      <w:pPr>
        <w:rPr>
          <w:rFonts w:ascii="Sitka Subheading" w:hAnsi="Sitka Subheading"/>
          <w:b w:val="0"/>
          <w:bCs/>
          <w:color w:val="auto"/>
          <w:sz w:val="30"/>
          <w:szCs w:val="30"/>
          <w:lang w:val="pt-BR" w:bidi="pt-BR"/>
        </w:rPr>
      </w:pPr>
    </w:p>
    <w:p w14:paraId="2B00D288" w14:textId="77777777" w:rsidR="00B35157" w:rsidRPr="00346AD4" w:rsidRDefault="00B35157" w:rsidP="00B35157">
      <w:pPr>
        <w:rPr>
          <w:rFonts w:ascii="Sitka Subheading" w:hAnsi="Sitka Subheading"/>
          <w:b w:val="0"/>
          <w:bCs/>
          <w:color w:val="auto"/>
          <w:sz w:val="30"/>
          <w:szCs w:val="30"/>
          <w:lang w:val="pt-BR" w:bidi="pt-BR"/>
        </w:rPr>
      </w:pPr>
      <w:r w:rsidRPr="00346AD4">
        <w:rPr>
          <w:rFonts w:ascii="Sitka Subheading" w:hAnsi="Sitka Subheading"/>
          <w:b w:val="0"/>
          <w:bCs/>
          <w:color w:val="auto"/>
          <w:sz w:val="30"/>
          <w:szCs w:val="30"/>
          <w:lang w:val="pt-BR" w:bidi="pt-BR"/>
        </w:rPr>
        <w:t xml:space="preserve"> </w:t>
      </w:r>
    </w:p>
    <w:p w14:paraId="59997E33" w14:textId="77777777" w:rsidR="00B35157" w:rsidRPr="00346AD4" w:rsidRDefault="00B35157" w:rsidP="00B35157">
      <w:pPr>
        <w:rPr>
          <w:rFonts w:ascii="Sitka Subheading" w:hAnsi="Sitka Subheading"/>
          <w:b w:val="0"/>
          <w:bCs/>
          <w:color w:val="auto"/>
          <w:sz w:val="30"/>
          <w:szCs w:val="30"/>
          <w:lang w:val="pt-BR" w:bidi="pt-BR"/>
        </w:rPr>
      </w:pPr>
    </w:p>
    <w:p w14:paraId="708B5FB6" w14:textId="77777777" w:rsidR="00B35157" w:rsidRPr="00346AD4" w:rsidRDefault="00B35157" w:rsidP="00B35157">
      <w:pPr>
        <w:rPr>
          <w:rFonts w:ascii="Sitka Subheading" w:hAnsi="Sitka Subheading"/>
          <w:b w:val="0"/>
          <w:bCs/>
          <w:color w:val="auto"/>
          <w:sz w:val="30"/>
          <w:szCs w:val="30"/>
          <w:lang w:val="pt-BR" w:bidi="pt-BR"/>
        </w:rPr>
      </w:pPr>
      <w:r w:rsidRPr="00346AD4">
        <w:rPr>
          <w:rFonts w:ascii="Sitka Subheading" w:hAnsi="Sitka Subheading"/>
          <w:b w:val="0"/>
          <w:bCs/>
          <w:color w:val="auto"/>
          <w:sz w:val="30"/>
          <w:szCs w:val="30"/>
          <w:lang w:val="pt-BR" w:bidi="pt-BR"/>
        </w:rPr>
        <w:t xml:space="preserve"> </w:t>
      </w:r>
    </w:p>
    <w:p w14:paraId="2DE3CC9E" w14:textId="77777777" w:rsidR="00B35157" w:rsidRPr="00346AD4" w:rsidRDefault="00B35157" w:rsidP="00B35157">
      <w:pPr>
        <w:rPr>
          <w:rFonts w:ascii="Sitka Subheading" w:hAnsi="Sitka Subheading"/>
          <w:b w:val="0"/>
          <w:bCs/>
          <w:color w:val="auto"/>
          <w:sz w:val="30"/>
          <w:szCs w:val="30"/>
          <w:lang w:val="pt-BR" w:bidi="pt-BR"/>
        </w:rPr>
      </w:pPr>
    </w:p>
    <w:p w14:paraId="172D9AD9" w14:textId="77777777" w:rsidR="00B35157" w:rsidRPr="00346AD4" w:rsidRDefault="00B35157" w:rsidP="00B35157">
      <w:pPr>
        <w:rPr>
          <w:rFonts w:ascii="Sitka Subheading" w:hAnsi="Sitka Subheading"/>
          <w:b w:val="0"/>
          <w:bCs/>
          <w:color w:val="auto"/>
          <w:sz w:val="30"/>
          <w:szCs w:val="30"/>
          <w:lang w:val="pt-BR" w:bidi="pt-BR"/>
        </w:rPr>
      </w:pPr>
    </w:p>
    <w:p w14:paraId="4B9A3B51" w14:textId="77777777" w:rsidR="00B35157" w:rsidRPr="00346AD4" w:rsidRDefault="00B35157" w:rsidP="00B35157">
      <w:pPr>
        <w:rPr>
          <w:rFonts w:ascii="Sitka Subheading" w:hAnsi="Sitka Subheading"/>
          <w:b w:val="0"/>
          <w:bCs/>
          <w:color w:val="auto"/>
          <w:sz w:val="30"/>
          <w:szCs w:val="30"/>
          <w:lang w:val="pt-BR" w:bidi="pt-BR"/>
        </w:rPr>
      </w:pPr>
    </w:p>
    <w:p w14:paraId="76E26D03" w14:textId="77777777" w:rsidR="00B35157" w:rsidRPr="00346AD4" w:rsidRDefault="00B35157" w:rsidP="00B35157">
      <w:pPr>
        <w:rPr>
          <w:rFonts w:ascii="Sitka Subheading" w:hAnsi="Sitka Subheading"/>
          <w:b w:val="0"/>
          <w:bCs/>
          <w:color w:val="auto"/>
          <w:sz w:val="30"/>
          <w:szCs w:val="30"/>
          <w:lang w:val="pt-BR" w:bidi="pt-BR"/>
        </w:rPr>
      </w:pPr>
    </w:p>
    <w:p w14:paraId="677CFD14" w14:textId="77777777" w:rsidR="00B35157" w:rsidRPr="00346AD4" w:rsidRDefault="00B35157" w:rsidP="00B35157">
      <w:pPr>
        <w:shd w:val="clear" w:color="auto" w:fill="D6E9F5" w:themeFill="accent2" w:themeFillTint="33"/>
        <w:jc w:val="center"/>
        <w:rPr>
          <w:rFonts w:ascii="Sitka Subheading" w:hAnsi="Sitka Subheading"/>
          <w:b w:val="0"/>
          <w:bCs/>
          <w:color w:val="auto"/>
          <w:sz w:val="30"/>
          <w:szCs w:val="30"/>
          <w:lang w:val="pt-BR" w:bidi="pt-BR"/>
        </w:rPr>
      </w:pPr>
      <w:r w:rsidRPr="00346AD4">
        <w:rPr>
          <w:rFonts w:ascii="Sitka Subheading" w:hAnsi="Sitka Subheading"/>
          <w:b w:val="0"/>
          <w:bCs/>
          <w:color w:val="auto"/>
          <w:sz w:val="30"/>
          <w:szCs w:val="30"/>
          <w:lang w:val="pt-BR" w:bidi="pt-BR"/>
        </w:rPr>
        <w:t>SUMÁRIO</w:t>
      </w:r>
    </w:p>
    <w:p w14:paraId="4105E52C" w14:textId="77777777" w:rsidR="00B35157" w:rsidRPr="00346AD4" w:rsidRDefault="00B35157" w:rsidP="00B35157">
      <w:pPr>
        <w:rPr>
          <w:rFonts w:ascii="Sitka Subheading" w:hAnsi="Sitka Subheading"/>
          <w:b w:val="0"/>
          <w:bCs/>
          <w:color w:val="auto"/>
          <w:sz w:val="30"/>
          <w:szCs w:val="30"/>
          <w:lang w:val="pt-BR" w:bidi="pt-BR"/>
        </w:rPr>
      </w:pPr>
      <w:r w:rsidRPr="00346AD4">
        <w:rPr>
          <w:rFonts w:ascii="Sitka Subheading" w:hAnsi="Sitka Subheading"/>
          <w:b w:val="0"/>
          <w:bCs/>
          <w:color w:val="auto"/>
          <w:sz w:val="30"/>
          <w:szCs w:val="30"/>
          <w:lang w:val="pt-BR" w:bidi="pt-BR"/>
        </w:rPr>
        <w:t xml:space="preserve"> </w:t>
      </w:r>
    </w:p>
    <w:sdt>
      <w:sdtPr>
        <w:rPr>
          <w:rFonts w:ascii="Sitka Subheading" w:eastAsiaTheme="minorEastAsia" w:hAnsi="Sitka Subheading" w:cstheme="minorBidi"/>
          <w:b/>
          <w:bCs/>
          <w:color w:val="auto"/>
          <w:sz w:val="30"/>
          <w:szCs w:val="30"/>
          <w:lang w:val="pt-BR"/>
        </w:rPr>
        <w:id w:val="-1745327538"/>
        <w:docPartObj>
          <w:docPartGallery w:val="Table of Contents"/>
          <w:docPartUnique/>
        </w:docPartObj>
      </w:sdtPr>
      <w:sdtEndPr>
        <w:rPr>
          <w:lang w:val="pt-PT"/>
        </w:rPr>
      </w:sdtEndPr>
      <w:sdtContent>
        <w:p w14:paraId="1A359AF5" w14:textId="77777777" w:rsidR="00B35157" w:rsidRPr="00346AD4" w:rsidRDefault="00B35157" w:rsidP="00B35157">
          <w:pPr>
            <w:pStyle w:val="CabealhodoSumrio"/>
            <w:rPr>
              <w:rFonts w:ascii="Sitka Subheading" w:hAnsi="Sitka Subheading"/>
              <w:bCs/>
              <w:color w:val="auto"/>
              <w:sz w:val="30"/>
              <w:szCs w:val="30"/>
            </w:rPr>
          </w:pPr>
        </w:p>
        <w:p w14:paraId="158677E8" w14:textId="77777777" w:rsidR="00B35157" w:rsidRPr="00346AD4" w:rsidRDefault="00B35157" w:rsidP="00B35157">
          <w:pPr>
            <w:pStyle w:val="Sumrio1"/>
            <w:rPr>
              <w:rFonts w:ascii="Sitka Subheading" w:hAnsi="Sitka Subheading"/>
              <w:bCs/>
              <w:sz w:val="30"/>
              <w:szCs w:val="30"/>
            </w:rPr>
          </w:pPr>
          <w:r w:rsidRPr="00346AD4">
            <w:rPr>
              <w:rFonts w:ascii="Sitka Subheading" w:hAnsi="Sitka Subheading"/>
              <w:bCs/>
              <w:sz w:val="30"/>
              <w:szCs w:val="30"/>
            </w:rPr>
            <w:t>Histórico</w:t>
          </w:r>
          <w:r w:rsidRPr="00346AD4">
            <w:rPr>
              <w:rFonts w:ascii="Sitka Subheading" w:hAnsi="Sitka Subheading"/>
              <w:bCs/>
              <w:sz w:val="30"/>
              <w:szCs w:val="30"/>
            </w:rPr>
            <w:ptab w:relativeTo="margin" w:alignment="right" w:leader="dot"/>
          </w:r>
          <w:r w:rsidRPr="00346AD4">
            <w:rPr>
              <w:rFonts w:ascii="Sitka Subheading" w:hAnsi="Sitka Subheading"/>
              <w:bCs/>
              <w:sz w:val="30"/>
              <w:szCs w:val="30"/>
            </w:rPr>
            <w:t>4</w:t>
          </w:r>
        </w:p>
        <w:p w14:paraId="62B2BD05" w14:textId="77777777" w:rsidR="00B35157" w:rsidRPr="00346AD4" w:rsidRDefault="00B35157" w:rsidP="00B35157">
          <w:pPr>
            <w:pStyle w:val="Sumrio2"/>
            <w:ind w:left="0"/>
            <w:rPr>
              <w:rFonts w:ascii="Sitka Subheading" w:hAnsi="Sitka Subheading"/>
              <w:bCs/>
              <w:sz w:val="30"/>
              <w:szCs w:val="30"/>
            </w:rPr>
          </w:pPr>
          <w:r w:rsidRPr="00346AD4">
            <w:rPr>
              <w:rFonts w:ascii="Sitka Subheading" w:hAnsi="Sitka Subheading"/>
              <w:bCs/>
              <w:sz w:val="30"/>
              <w:szCs w:val="30"/>
            </w:rPr>
            <w:t>Processo Legislativo, Normas Jurídicas</w:t>
          </w:r>
          <w:r w:rsidRPr="00346AD4">
            <w:rPr>
              <w:rFonts w:ascii="Sitka Subheading" w:hAnsi="Sitka Subheading"/>
              <w:bCs/>
              <w:sz w:val="30"/>
              <w:szCs w:val="30"/>
            </w:rPr>
            <w:ptab w:relativeTo="margin" w:alignment="right" w:leader="dot"/>
          </w:r>
          <w:r w:rsidRPr="00346AD4">
            <w:rPr>
              <w:rFonts w:ascii="Sitka Subheading" w:hAnsi="Sitka Subheading"/>
              <w:bCs/>
              <w:sz w:val="30"/>
              <w:szCs w:val="30"/>
            </w:rPr>
            <w:t>5</w:t>
          </w:r>
        </w:p>
        <w:p w14:paraId="7E0A5C6D" w14:textId="77777777" w:rsidR="00B35157" w:rsidRPr="00346AD4" w:rsidRDefault="00B35157" w:rsidP="00B35157">
          <w:pPr>
            <w:pStyle w:val="Sumrio3"/>
            <w:ind w:left="0"/>
            <w:rPr>
              <w:rFonts w:ascii="Sitka Subheading" w:hAnsi="Sitka Subheading"/>
              <w:bCs/>
              <w:sz w:val="30"/>
              <w:szCs w:val="30"/>
            </w:rPr>
          </w:pPr>
          <w:r w:rsidRPr="00346AD4">
            <w:rPr>
              <w:rFonts w:ascii="Sitka Subheading" w:hAnsi="Sitka Subheading"/>
              <w:bCs/>
              <w:sz w:val="30"/>
              <w:szCs w:val="30"/>
            </w:rPr>
            <w:t>Lei Orgânica e Regimento Interno</w:t>
          </w:r>
          <w:r w:rsidRPr="00346AD4">
            <w:rPr>
              <w:rFonts w:ascii="Sitka Subheading" w:hAnsi="Sitka Subheading"/>
              <w:bCs/>
              <w:sz w:val="30"/>
              <w:szCs w:val="30"/>
            </w:rPr>
            <w:ptab w:relativeTo="margin" w:alignment="right" w:leader="dot"/>
          </w:r>
          <w:r w:rsidRPr="00346AD4">
            <w:rPr>
              <w:rFonts w:ascii="Sitka Subheading" w:hAnsi="Sitka Subheading"/>
              <w:bCs/>
              <w:sz w:val="30"/>
              <w:szCs w:val="30"/>
            </w:rPr>
            <w:t>5</w:t>
          </w:r>
        </w:p>
        <w:p w14:paraId="6E88CC36" w14:textId="77777777" w:rsidR="00B35157" w:rsidRPr="00346AD4" w:rsidRDefault="00B35157" w:rsidP="00B35157">
          <w:pPr>
            <w:pStyle w:val="Sumrio1"/>
            <w:rPr>
              <w:rFonts w:ascii="Sitka Subheading" w:hAnsi="Sitka Subheading"/>
              <w:bCs/>
              <w:sz w:val="30"/>
              <w:szCs w:val="30"/>
            </w:rPr>
          </w:pPr>
          <w:r w:rsidRPr="00346AD4">
            <w:rPr>
              <w:rFonts w:ascii="Sitka Subheading" w:hAnsi="Sitka Subheading"/>
              <w:bCs/>
              <w:sz w:val="30"/>
              <w:szCs w:val="30"/>
            </w:rPr>
            <w:t>Vereadores</w:t>
          </w:r>
          <w:r w:rsidRPr="00346AD4">
            <w:rPr>
              <w:rFonts w:ascii="Sitka Subheading" w:hAnsi="Sitka Subheading"/>
              <w:bCs/>
              <w:sz w:val="30"/>
              <w:szCs w:val="30"/>
            </w:rPr>
            <w:ptab w:relativeTo="margin" w:alignment="right" w:leader="dot"/>
          </w:r>
          <w:r w:rsidRPr="00346AD4">
            <w:rPr>
              <w:rFonts w:ascii="Sitka Subheading" w:hAnsi="Sitka Subheading"/>
              <w:bCs/>
              <w:sz w:val="30"/>
              <w:szCs w:val="30"/>
            </w:rPr>
            <w:t>6</w:t>
          </w:r>
        </w:p>
        <w:p w14:paraId="110F3552" w14:textId="77777777" w:rsidR="00B35157" w:rsidRPr="00346AD4" w:rsidRDefault="00B35157" w:rsidP="00B35157">
          <w:pPr>
            <w:pStyle w:val="Sumrio2"/>
            <w:ind w:left="0"/>
            <w:rPr>
              <w:rFonts w:ascii="Sitka Subheading" w:hAnsi="Sitka Subheading"/>
              <w:bCs/>
              <w:sz w:val="30"/>
              <w:szCs w:val="30"/>
            </w:rPr>
          </w:pPr>
          <w:r w:rsidRPr="00346AD4">
            <w:rPr>
              <w:rFonts w:ascii="Sitka Subheading" w:hAnsi="Sitka Subheading"/>
              <w:bCs/>
              <w:sz w:val="30"/>
              <w:szCs w:val="30"/>
            </w:rPr>
            <w:t>Comissões</w:t>
          </w:r>
          <w:r w:rsidRPr="00346AD4">
            <w:rPr>
              <w:rFonts w:ascii="Sitka Subheading" w:hAnsi="Sitka Subheading"/>
              <w:bCs/>
              <w:sz w:val="30"/>
              <w:szCs w:val="30"/>
            </w:rPr>
            <w:ptab w:relativeTo="margin" w:alignment="right" w:leader="dot"/>
          </w:r>
          <w:r w:rsidRPr="00346AD4">
            <w:rPr>
              <w:rFonts w:ascii="Sitka Subheading" w:hAnsi="Sitka Subheading"/>
              <w:bCs/>
              <w:sz w:val="30"/>
              <w:szCs w:val="30"/>
            </w:rPr>
            <w:t>8</w:t>
          </w:r>
        </w:p>
        <w:p w14:paraId="0F7D4E74" w14:textId="77777777" w:rsidR="00B35157" w:rsidRPr="00346AD4" w:rsidRDefault="00B35157" w:rsidP="00B35157">
          <w:pPr>
            <w:pStyle w:val="Sumrio3"/>
            <w:ind w:left="0"/>
            <w:rPr>
              <w:rFonts w:ascii="Sitka Subheading" w:hAnsi="Sitka Subheading"/>
              <w:bCs/>
              <w:sz w:val="30"/>
              <w:szCs w:val="30"/>
            </w:rPr>
          </w:pPr>
          <w:r w:rsidRPr="00346AD4">
            <w:rPr>
              <w:rFonts w:ascii="Sitka Subheading" w:hAnsi="Sitka Subheading"/>
              <w:bCs/>
              <w:sz w:val="30"/>
              <w:szCs w:val="30"/>
            </w:rPr>
            <w:t>Estrutura</w:t>
          </w:r>
          <w:r w:rsidRPr="00346AD4">
            <w:rPr>
              <w:rFonts w:ascii="Sitka Subheading" w:hAnsi="Sitka Subheading"/>
              <w:bCs/>
              <w:sz w:val="30"/>
              <w:szCs w:val="30"/>
            </w:rPr>
            <w:ptab w:relativeTo="margin" w:alignment="right" w:leader="dot"/>
          </w:r>
          <w:r w:rsidR="00DD1ACA">
            <w:rPr>
              <w:rFonts w:ascii="Sitka Subheading" w:hAnsi="Sitka Subheading"/>
              <w:bCs/>
              <w:sz w:val="30"/>
              <w:szCs w:val="30"/>
            </w:rPr>
            <w:t>8</w:t>
          </w:r>
        </w:p>
        <w:p w14:paraId="55376C71" w14:textId="77777777" w:rsidR="00B35157" w:rsidRPr="00346AD4" w:rsidRDefault="00B35157" w:rsidP="00B35157">
          <w:pPr>
            <w:pStyle w:val="Sumrio2"/>
            <w:ind w:left="0"/>
            <w:rPr>
              <w:rFonts w:ascii="Sitka Subheading" w:hAnsi="Sitka Subheading"/>
              <w:bCs/>
              <w:sz w:val="30"/>
              <w:szCs w:val="30"/>
            </w:rPr>
          </w:pPr>
          <w:r w:rsidRPr="00346AD4">
            <w:rPr>
              <w:rFonts w:ascii="Sitka Subheading" w:hAnsi="Sitka Subheading"/>
              <w:bCs/>
              <w:sz w:val="30"/>
              <w:szCs w:val="30"/>
            </w:rPr>
            <w:t>Quadro funcional</w:t>
          </w:r>
          <w:r w:rsidRPr="00346AD4">
            <w:rPr>
              <w:rFonts w:ascii="Sitka Subheading" w:hAnsi="Sitka Subheading"/>
              <w:bCs/>
              <w:sz w:val="30"/>
              <w:szCs w:val="30"/>
            </w:rPr>
            <w:ptab w:relativeTo="margin" w:alignment="right" w:leader="dot"/>
          </w:r>
          <w:r w:rsidRPr="00346AD4">
            <w:rPr>
              <w:rFonts w:ascii="Sitka Subheading" w:hAnsi="Sitka Subheading"/>
              <w:bCs/>
              <w:sz w:val="30"/>
              <w:szCs w:val="30"/>
            </w:rPr>
            <w:t>9</w:t>
          </w:r>
        </w:p>
        <w:p w14:paraId="4A47FCA6" w14:textId="77777777" w:rsidR="00B35157" w:rsidRPr="00346AD4" w:rsidRDefault="00B35157" w:rsidP="00B35157">
          <w:pPr>
            <w:pStyle w:val="Sumrio3"/>
            <w:ind w:left="0"/>
            <w:rPr>
              <w:rFonts w:ascii="Sitka Subheading" w:hAnsi="Sitka Subheading"/>
              <w:bCs/>
              <w:sz w:val="30"/>
              <w:szCs w:val="30"/>
            </w:rPr>
          </w:pPr>
          <w:r w:rsidRPr="00346AD4">
            <w:rPr>
              <w:rFonts w:ascii="Sitka Subheading" w:hAnsi="Sitka Subheading"/>
              <w:bCs/>
              <w:sz w:val="30"/>
              <w:szCs w:val="30"/>
            </w:rPr>
            <w:t xml:space="preserve">Organograma </w:t>
          </w:r>
          <w:r w:rsidRPr="00346AD4">
            <w:rPr>
              <w:rFonts w:ascii="Sitka Subheading" w:hAnsi="Sitka Subheading"/>
              <w:bCs/>
              <w:sz w:val="30"/>
              <w:szCs w:val="30"/>
            </w:rPr>
            <w:ptab w:relativeTo="margin" w:alignment="right" w:leader="dot"/>
          </w:r>
          <w:r w:rsidRPr="00346AD4">
            <w:rPr>
              <w:rFonts w:ascii="Sitka Subheading" w:hAnsi="Sitka Subheading"/>
              <w:bCs/>
              <w:sz w:val="30"/>
              <w:szCs w:val="30"/>
            </w:rPr>
            <w:t>10</w:t>
          </w:r>
        </w:p>
        <w:p w14:paraId="46B43EBA" w14:textId="77777777" w:rsidR="00B35157" w:rsidRPr="00346AD4" w:rsidRDefault="00B35157" w:rsidP="00B35157">
          <w:pPr>
            <w:pStyle w:val="Sumrio1"/>
            <w:rPr>
              <w:rFonts w:ascii="Sitka Subheading" w:hAnsi="Sitka Subheading"/>
              <w:bCs/>
              <w:sz w:val="30"/>
              <w:szCs w:val="30"/>
            </w:rPr>
          </w:pPr>
          <w:r w:rsidRPr="00346AD4">
            <w:rPr>
              <w:rFonts w:ascii="Sitka Subheading" w:hAnsi="Sitka Subheading"/>
              <w:bCs/>
              <w:sz w:val="30"/>
              <w:szCs w:val="30"/>
            </w:rPr>
            <w:t>Reuniões</w:t>
          </w:r>
          <w:r w:rsidRPr="00346AD4">
            <w:rPr>
              <w:rFonts w:ascii="Sitka Subheading" w:hAnsi="Sitka Subheading"/>
              <w:bCs/>
              <w:sz w:val="30"/>
              <w:szCs w:val="30"/>
            </w:rPr>
            <w:ptab w:relativeTo="margin" w:alignment="right" w:leader="dot"/>
          </w:r>
          <w:r w:rsidRPr="00346AD4">
            <w:rPr>
              <w:rFonts w:ascii="Sitka Subheading" w:hAnsi="Sitka Subheading"/>
              <w:bCs/>
              <w:sz w:val="30"/>
              <w:szCs w:val="30"/>
            </w:rPr>
            <w:t>1</w:t>
          </w:r>
          <w:r w:rsidR="00DD1ACA">
            <w:rPr>
              <w:rFonts w:ascii="Sitka Subheading" w:hAnsi="Sitka Subheading"/>
              <w:bCs/>
              <w:sz w:val="30"/>
              <w:szCs w:val="30"/>
            </w:rPr>
            <w:t>0</w:t>
          </w:r>
        </w:p>
        <w:p w14:paraId="0BD737EC" w14:textId="77777777" w:rsidR="00B35157" w:rsidRPr="00346AD4" w:rsidRDefault="00B35157" w:rsidP="00B35157">
          <w:pPr>
            <w:pStyle w:val="Sumrio2"/>
            <w:ind w:left="0"/>
            <w:rPr>
              <w:rFonts w:ascii="Sitka Subheading" w:hAnsi="Sitka Subheading"/>
              <w:bCs/>
              <w:sz w:val="30"/>
              <w:szCs w:val="30"/>
            </w:rPr>
          </w:pPr>
          <w:r w:rsidRPr="00346AD4">
            <w:rPr>
              <w:rFonts w:ascii="Sitka Subheading" w:hAnsi="Sitka Subheading"/>
              <w:bCs/>
              <w:sz w:val="30"/>
              <w:szCs w:val="30"/>
            </w:rPr>
            <w:t>Uso da tribuna</w:t>
          </w:r>
          <w:r w:rsidRPr="00346AD4">
            <w:rPr>
              <w:rFonts w:ascii="Sitka Subheading" w:hAnsi="Sitka Subheading"/>
              <w:bCs/>
              <w:sz w:val="30"/>
              <w:szCs w:val="30"/>
            </w:rPr>
            <w:ptab w:relativeTo="margin" w:alignment="right" w:leader="dot"/>
          </w:r>
          <w:r w:rsidRPr="00346AD4">
            <w:rPr>
              <w:rFonts w:ascii="Sitka Subheading" w:hAnsi="Sitka Subheading"/>
              <w:bCs/>
              <w:sz w:val="30"/>
              <w:szCs w:val="30"/>
            </w:rPr>
            <w:t>1</w:t>
          </w:r>
          <w:r w:rsidR="00FF6018">
            <w:rPr>
              <w:rFonts w:ascii="Sitka Subheading" w:hAnsi="Sitka Subheading"/>
              <w:bCs/>
              <w:sz w:val="30"/>
              <w:szCs w:val="30"/>
            </w:rPr>
            <w:t>1</w:t>
          </w:r>
        </w:p>
        <w:p w14:paraId="5A88FDBF" w14:textId="77777777" w:rsidR="00B35157" w:rsidRPr="00346AD4" w:rsidRDefault="00B35157" w:rsidP="00B35157">
          <w:pPr>
            <w:pStyle w:val="Sumrio3"/>
            <w:ind w:left="0"/>
            <w:rPr>
              <w:rFonts w:ascii="Sitka Subheading" w:hAnsi="Sitka Subheading"/>
              <w:bCs/>
              <w:sz w:val="30"/>
              <w:szCs w:val="30"/>
            </w:rPr>
          </w:pPr>
          <w:r w:rsidRPr="00346AD4">
            <w:rPr>
              <w:rFonts w:ascii="Sitka Subheading" w:hAnsi="Sitka Subheading"/>
              <w:bCs/>
              <w:sz w:val="30"/>
              <w:szCs w:val="30"/>
            </w:rPr>
            <w:t>Atendimento presencial</w:t>
          </w:r>
          <w:r w:rsidRPr="00346AD4">
            <w:rPr>
              <w:rFonts w:ascii="Sitka Subheading" w:hAnsi="Sitka Subheading"/>
              <w:bCs/>
              <w:sz w:val="30"/>
              <w:szCs w:val="30"/>
            </w:rPr>
            <w:ptab w:relativeTo="margin" w:alignment="right" w:leader="dot"/>
          </w:r>
          <w:r w:rsidRPr="00346AD4">
            <w:rPr>
              <w:rFonts w:ascii="Sitka Subheading" w:hAnsi="Sitka Subheading"/>
              <w:bCs/>
              <w:sz w:val="30"/>
              <w:szCs w:val="30"/>
            </w:rPr>
            <w:t>12</w:t>
          </w:r>
        </w:p>
        <w:p w14:paraId="547B7E3F" w14:textId="77777777" w:rsidR="00B35157" w:rsidRPr="00346AD4" w:rsidRDefault="00B35157" w:rsidP="00B35157">
          <w:pPr>
            <w:pStyle w:val="Sumrio2"/>
            <w:ind w:left="0"/>
            <w:rPr>
              <w:rFonts w:ascii="Sitka Subheading" w:hAnsi="Sitka Subheading"/>
              <w:bCs/>
              <w:sz w:val="30"/>
              <w:szCs w:val="30"/>
            </w:rPr>
          </w:pPr>
          <w:r w:rsidRPr="00346AD4">
            <w:rPr>
              <w:rFonts w:ascii="Sitka Subheading" w:hAnsi="Sitka Subheading"/>
              <w:bCs/>
              <w:sz w:val="30"/>
              <w:szCs w:val="30"/>
            </w:rPr>
            <w:t>Portal da Câmara</w:t>
          </w:r>
          <w:r w:rsidRPr="00346AD4">
            <w:rPr>
              <w:rFonts w:ascii="Sitka Subheading" w:hAnsi="Sitka Subheading"/>
              <w:bCs/>
              <w:sz w:val="30"/>
              <w:szCs w:val="30"/>
            </w:rPr>
            <w:ptab w:relativeTo="margin" w:alignment="right" w:leader="dot"/>
          </w:r>
          <w:r w:rsidRPr="00346AD4">
            <w:rPr>
              <w:rFonts w:ascii="Sitka Subheading" w:hAnsi="Sitka Subheading"/>
              <w:bCs/>
              <w:sz w:val="30"/>
              <w:szCs w:val="30"/>
            </w:rPr>
            <w:t>1</w:t>
          </w:r>
          <w:r w:rsidR="00FF6018">
            <w:rPr>
              <w:rFonts w:ascii="Sitka Subheading" w:hAnsi="Sitka Subheading"/>
              <w:bCs/>
              <w:sz w:val="30"/>
              <w:szCs w:val="30"/>
            </w:rPr>
            <w:t>3</w:t>
          </w:r>
        </w:p>
        <w:p w14:paraId="20A72C60" w14:textId="77777777" w:rsidR="00B35157" w:rsidRPr="00346AD4" w:rsidRDefault="00B35157" w:rsidP="00B35157">
          <w:pPr>
            <w:pStyle w:val="Sumrio3"/>
            <w:ind w:left="0"/>
            <w:rPr>
              <w:rFonts w:ascii="Sitka Subheading" w:hAnsi="Sitka Subheading"/>
              <w:bCs/>
              <w:sz w:val="30"/>
              <w:szCs w:val="30"/>
            </w:rPr>
          </w:pPr>
          <w:r w:rsidRPr="00346AD4">
            <w:rPr>
              <w:rFonts w:ascii="Sitka Subheading" w:hAnsi="Sitka Subheading"/>
              <w:bCs/>
              <w:sz w:val="30"/>
              <w:szCs w:val="30"/>
            </w:rPr>
            <w:t>Ouvidoria da Câmara Municipal</w:t>
          </w:r>
          <w:r w:rsidRPr="00346AD4">
            <w:rPr>
              <w:rFonts w:ascii="Sitka Subheading" w:hAnsi="Sitka Subheading"/>
              <w:bCs/>
              <w:sz w:val="30"/>
              <w:szCs w:val="30"/>
            </w:rPr>
            <w:ptab w:relativeTo="margin" w:alignment="right" w:leader="dot"/>
          </w:r>
          <w:r w:rsidRPr="00346AD4">
            <w:rPr>
              <w:rFonts w:ascii="Sitka Subheading" w:hAnsi="Sitka Subheading"/>
              <w:bCs/>
              <w:sz w:val="30"/>
              <w:szCs w:val="30"/>
            </w:rPr>
            <w:t>1</w:t>
          </w:r>
          <w:r w:rsidR="00DD1ACA">
            <w:rPr>
              <w:rFonts w:ascii="Sitka Subheading" w:hAnsi="Sitka Subheading"/>
              <w:bCs/>
              <w:sz w:val="30"/>
              <w:szCs w:val="30"/>
            </w:rPr>
            <w:t>3</w:t>
          </w:r>
        </w:p>
        <w:p w14:paraId="485E3185" w14:textId="77777777" w:rsidR="00B35157" w:rsidRPr="00346AD4" w:rsidRDefault="00B35157" w:rsidP="00B35157">
          <w:pPr>
            <w:pStyle w:val="Sumrio2"/>
            <w:ind w:left="0"/>
            <w:rPr>
              <w:rFonts w:ascii="Sitka Subheading" w:hAnsi="Sitka Subheading"/>
              <w:bCs/>
              <w:sz w:val="30"/>
              <w:szCs w:val="30"/>
            </w:rPr>
          </w:pPr>
          <w:r w:rsidRPr="00346AD4">
            <w:rPr>
              <w:rFonts w:ascii="Sitka Subheading" w:hAnsi="Sitka Subheading"/>
              <w:bCs/>
              <w:sz w:val="30"/>
              <w:szCs w:val="30"/>
            </w:rPr>
            <w:t>Centro de Atenção ao Cidadão</w:t>
          </w:r>
          <w:r w:rsidRPr="00346AD4">
            <w:rPr>
              <w:rFonts w:ascii="Sitka Subheading" w:hAnsi="Sitka Subheading"/>
              <w:bCs/>
              <w:sz w:val="30"/>
              <w:szCs w:val="30"/>
            </w:rPr>
            <w:ptab w:relativeTo="margin" w:alignment="right" w:leader="dot"/>
          </w:r>
          <w:r w:rsidRPr="00346AD4">
            <w:rPr>
              <w:rFonts w:ascii="Sitka Subheading" w:hAnsi="Sitka Subheading"/>
              <w:bCs/>
              <w:sz w:val="30"/>
              <w:szCs w:val="30"/>
            </w:rPr>
            <w:t>14</w:t>
          </w:r>
        </w:p>
        <w:p w14:paraId="609EA291" w14:textId="77777777" w:rsidR="00B35157" w:rsidRPr="00346AD4" w:rsidRDefault="00B35157" w:rsidP="00B35157">
          <w:pPr>
            <w:pStyle w:val="Sumrio3"/>
            <w:ind w:left="0"/>
            <w:rPr>
              <w:rFonts w:ascii="Sitka Subheading" w:hAnsi="Sitka Subheading"/>
              <w:bCs/>
              <w:sz w:val="30"/>
              <w:szCs w:val="30"/>
            </w:rPr>
          </w:pPr>
          <w:r w:rsidRPr="00346AD4">
            <w:rPr>
              <w:rFonts w:ascii="Sitka Subheading" w:hAnsi="Sitka Subheading"/>
              <w:bCs/>
              <w:sz w:val="30"/>
              <w:szCs w:val="30"/>
            </w:rPr>
            <w:t xml:space="preserve">Agendamento carteira de identidade </w:t>
          </w:r>
          <w:r w:rsidRPr="00346AD4">
            <w:rPr>
              <w:rFonts w:ascii="Sitka Subheading" w:hAnsi="Sitka Subheading"/>
              <w:bCs/>
              <w:sz w:val="30"/>
              <w:szCs w:val="30"/>
            </w:rPr>
            <w:ptab w:relativeTo="margin" w:alignment="right" w:leader="dot"/>
          </w:r>
          <w:r w:rsidRPr="00346AD4">
            <w:rPr>
              <w:rFonts w:ascii="Sitka Subheading" w:hAnsi="Sitka Subheading"/>
              <w:bCs/>
              <w:sz w:val="30"/>
              <w:szCs w:val="30"/>
            </w:rPr>
            <w:t>1</w:t>
          </w:r>
          <w:r w:rsidR="00FF6018">
            <w:rPr>
              <w:rFonts w:ascii="Sitka Subheading" w:hAnsi="Sitka Subheading"/>
              <w:bCs/>
              <w:sz w:val="30"/>
              <w:szCs w:val="30"/>
            </w:rPr>
            <w:t>5</w:t>
          </w:r>
        </w:p>
        <w:p w14:paraId="40CF7A0E" w14:textId="77777777" w:rsidR="00B35157" w:rsidRPr="00346AD4" w:rsidRDefault="00B35157" w:rsidP="00B35157">
          <w:pPr>
            <w:pStyle w:val="Sumrio1"/>
            <w:rPr>
              <w:rFonts w:ascii="Sitka Subheading" w:hAnsi="Sitka Subheading"/>
              <w:bCs/>
              <w:sz w:val="30"/>
              <w:szCs w:val="30"/>
            </w:rPr>
          </w:pPr>
          <w:r w:rsidRPr="00346AD4">
            <w:rPr>
              <w:rFonts w:ascii="Sitka Subheading" w:hAnsi="Sitka Subheading"/>
              <w:bCs/>
              <w:sz w:val="30"/>
              <w:szCs w:val="30"/>
            </w:rPr>
            <w:t>Projetos e parcerias</w:t>
          </w:r>
          <w:r w:rsidRPr="00346AD4">
            <w:rPr>
              <w:rFonts w:ascii="Sitka Subheading" w:hAnsi="Sitka Subheading"/>
              <w:bCs/>
              <w:sz w:val="30"/>
              <w:szCs w:val="30"/>
            </w:rPr>
            <w:ptab w:relativeTo="margin" w:alignment="right" w:leader="dot"/>
          </w:r>
          <w:r w:rsidR="00FF6018">
            <w:rPr>
              <w:rFonts w:ascii="Sitka Subheading" w:hAnsi="Sitka Subheading"/>
              <w:bCs/>
              <w:sz w:val="30"/>
              <w:szCs w:val="30"/>
            </w:rPr>
            <w:t>18</w:t>
          </w:r>
        </w:p>
        <w:p w14:paraId="728A3BB5" w14:textId="77777777" w:rsidR="00B35157" w:rsidRPr="00346AD4" w:rsidRDefault="00E76FF0" w:rsidP="00B35157">
          <w:pPr>
            <w:rPr>
              <w:rFonts w:ascii="Sitka Subheading" w:hAnsi="Sitka Subheading"/>
              <w:b w:val="0"/>
              <w:bCs/>
              <w:color w:val="auto"/>
              <w:sz w:val="30"/>
              <w:szCs w:val="30"/>
              <w:lang w:val="pt-BR" w:eastAsia="pt-BR"/>
            </w:rPr>
          </w:pPr>
        </w:p>
      </w:sdtContent>
    </w:sdt>
    <w:p w14:paraId="3C2179AD" w14:textId="77777777" w:rsidR="00B35157" w:rsidRPr="00346AD4" w:rsidRDefault="00B35157" w:rsidP="00B35157">
      <w:pPr>
        <w:rPr>
          <w:rFonts w:ascii="Sitka Subheading" w:hAnsi="Sitka Subheading"/>
          <w:b w:val="0"/>
          <w:bCs/>
          <w:color w:val="auto"/>
          <w:sz w:val="30"/>
          <w:szCs w:val="30"/>
          <w:lang w:val="pt-BR" w:bidi="pt-BR"/>
        </w:rPr>
      </w:pPr>
    </w:p>
    <w:p w14:paraId="6B45C37A" w14:textId="77777777" w:rsidR="00B35157" w:rsidRPr="00346AD4" w:rsidRDefault="00B35157" w:rsidP="00B35157">
      <w:pPr>
        <w:rPr>
          <w:rFonts w:ascii="Sitka Subheading" w:hAnsi="Sitka Subheading"/>
          <w:b w:val="0"/>
          <w:bCs/>
          <w:color w:val="auto"/>
          <w:sz w:val="30"/>
          <w:szCs w:val="30"/>
          <w:lang w:val="pt-BR" w:bidi="pt-BR"/>
        </w:rPr>
      </w:pPr>
    </w:p>
    <w:p w14:paraId="6E691328" w14:textId="77777777" w:rsidR="00B35157" w:rsidRPr="00346AD4" w:rsidRDefault="00B35157" w:rsidP="00B35157">
      <w:pPr>
        <w:rPr>
          <w:rFonts w:ascii="Sitka Subheading" w:hAnsi="Sitka Subheading"/>
          <w:b w:val="0"/>
          <w:bCs/>
          <w:color w:val="auto"/>
          <w:sz w:val="30"/>
          <w:szCs w:val="30"/>
          <w:lang w:val="pt-BR" w:bidi="pt-BR"/>
        </w:rPr>
      </w:pPr>
      <w:r w:rsidRPr="00346AD4">
        <w:rPr>
          <w:rFonts w:ascii="Sitka Subheading" w:hAnsi="Sitka Subheading"/>
          <w:b w:val="0"/>
          <w:bCs/>
          <w:color w:val="auto"/>
          <w:sz w:val="30"/>
          <w:szCs w:val="30"/>
          <w:lang w:val="pt-BR" w:bidi="pt-BR"/>
        </w:rPr>
        <w:t xml:space="preserve"> </w:t>
      </w:r>
    </w:p>
    <w:p w14:paraId="5010DED7" w14:textId="77777777" w:rsidR="0078145E" w:rsidRPr="00346AD4" w:rsidRDefault="0078145E" w:rsidP="00B35157">
      <w:pPr>
        <w:rPr>
          <w:rFonts w:ascii="Sitka Subheading" w:hAnsi="Sitka Subheading"/>
          <w:b w:val="0"/>
          <w:bCs/>
          <w:color w:val="auto"/>
          <w:sz w:val="30"/>
          <w:szCs w:val="30"/>
          <w:lang w:val="pt-BR" w:bidi="pt-BR"/>
        </w:rPr>
      </w:pPr>
    </w:p>
    <w:p w14:paraId="3241BAF1" w14:textId="77777777" w:rsidR="0078145E" w:rsidRDefault="0078145E" w:rsidP="00B35157">
      <w:pPr>
        <w:rPr>
          <w:rFonts w:ascii="Sitka Subheading" w:hAnsi="Sitka Subheading"/>
          <w:b w:val="0"/>
          <w:bCs/>
          <w:color w:val="auto"/>
          <w:sz w:val="30"/>
          <w:szCs w:val="30"/>
          <w:lang w:val="pt-BR" w:bidi="pt-BR"/>
        </w:rPr>
      </w:pPr>
    </w:p>
    <w:p w14:paraId="1EAD8B6A" w14:textId="77777777" w:rsidR="00842A5A" w:rsidRDefault="00842A5A" w:rsidP="00B35157">
      <w:pPr>
        <w:rPr>
          <w:rFonts w:ascii="Sitka Subheading" w:hAnsi="Sitka Subheading"/>
          <w:b w:val="0"/>
          <w:bCs/>
          <w:color w:val="auto"/>
          <w:sz w:val="30"/>
          <w:szCs w:val="30"/>
          <w:lang w:val="pt-BR" w:bidi="pt-BR"/>
        </w:rPr>
      </w:pPr>
    </w:p>
    <w:p w14:paraId="02CA2F83" w14:textId="77777777" w:rsidR="00842A5A" w:rsidRDefault="00842A5A" w:rsidP="00B35157">
      <w:pPr>
        <w:rPr>
          <w:rFonts w:ascii="Sitka Subheading" w:hAnsi="Sitka Subheading"/>
          <w:b w:val="0"/>
          <w:bCs/>
          <w:color w:val="auto"/>
          <w:sz w:val="30"/>
          <w:szCs w:val="30"/>
          <w:lang w:val="pt-BR" w:bidi="pt-BR"/>
        </w:rPr>
      </w:pPr>
    </w:p>
    <w:p w14:paraId="218D6B71" w14:textId="77777777" w:rsidR="00842A5A" w:rsidRDefault="00842A5A" w:rsidP="00B35157">
      <w:pPr>
        <w:rPr>
          <w:rFonts w:ascii="Sitka Subheading" w:hAnsi="Sitka Subheading"/>
          <w:b w:val="0"/>
          <w:bCs/>
          <w:color w:val="auto"/>
          <w:sz w:val="30"/>
          <w:szCs w:val="30"/>
          <w:lang w:val="pt-BR" w:bidi="pt-BR"/>
        </w:rPr>
      </w:pPr>
    </w:p>
    <w:p w14:paraId="495F8008" w14:textId="77777777" w:rsidR="00842A5A" w:rsidRDefault="00842A5A" w:rsidP="00B35157">
      <w:pPr>
        <w:rPr>
          <w:rFonts w:ascii="Sitka Subheading" w:hAnsi="Sitka Subheading"/>
          <w:b w:val="0"/>
          <w:bCs/>
          <w:color w:val="auto"/>
          <w:sz w:val="30"/>
          <w:szCs w:val="30"/>
          <w:lang w:val="pt-BR" w:bidi="pt-BR"/>
        </w:rPr>
      </w:pPr>
    </w:p>
    <w:p w14:paraId="6FBF834D" w14:textId="77777777" w:rsidR="00842A5A" w:rsidRPr="00346AD4" w:rsidRDefault="00842A5A" w:rsidP="00B35157">
      <w:pPr>
        <w:rPr>
          <w:rFonts w:ascii="Sitka Subheading" w:hAnsi="Sitka Subheading"/>
          <w:b w:val="0"/>
          <w:bCs/>
          <w:color w:val="auto"/>
          <w:sz w:val="30"/>
          <w:szCs w:val="30"/>
          <w:lang w:val="pt-BR" w:bidi="pt-BR"/>
        </w:rPr>
      </w:pPr>
    </w:p>
    <w:p w14:paraId="211D1D5B" w14:textId="77777777" w:rsidR="0078145E" w:rsidRPr="00346AD4" w:rsidRDefault="0078145E" w:rsidP="00B35157">
      <w:pPr>
        <w:rPr>
          <w:rFonts w:ascii="Sitka Subheading" w:hAnsi="Sitka Subheading"/>
          <w:b w:val="0"/>
          <w:bCs/>
          <w:color w:val="auto"/>
          <w:sz w:val="30"/>
          <w:szCs w:val="30"/>
          <w:lang w:val="pt-BR" w:bidi="pt-BR"/>
        </w:rPr>
      </w:pPr>
    </w:p>
    <w:p w14:paraId="74FBF39D" w14:textId="77777777" w:rsidR="00B35157" w:rsidRPr="00346AD4" w:rsidRDefault="00B35157" w:rsidP="00B35157">
      <w:pPr>
        <w:rPr>
          <w:rFonts w:ascii="Sitka Subheading" w:hAnsi="Sitka Subheading"/>
          <w:b w:val="0"/>
          <w:bCs/>
          <w:color w:val="auto"/>
          <w:sz w:val="30"/>
          <w:szCs w:val="30"/>
          <w:lang w:val="pt-BR" w:bidi="pt-BR"/>
        </w:rPr>
      </w:pPr>
    </w:p>
    <w:p w14:paraId="00BDB9C9" w14:textId="77777777" w:rsidR="00B35157" w:rsidRDefault="00B35157" w:rsidP="00B35157">
      <w:pPr>
        <w:shd w:val="clear" w:color="auto" w:fill="D6E9F5" w:themeFill="accent2" w:themeFillTint="33"/>
        <w:tabs>
          <w:tab w:val="center" w:pos="5017"/>
          <w:tab w:val="left" w:pos="6765"/>
        </w:tabs>
        <w:rPr>
          <w:rFonts w:ascii="Sitka Subheading" w:hAnsi="Sitka Subheading" w:cstheme="majorHAnsi"/>
          <w:b w:val="0"/>
          <w:bCs/>
          <w:color w:val="auto"/>
          <w:sz w:val="30"/>
          <w:szCs w:val="30"/>
          <w:lang w:val="pt-BR" w:bidi="pt-BR"/>
        </w:rPr>
      </w:pPr>
      <w:r w:rsidRPr="00346AD4">
        <w:rPr>
          <w:rFonts w:ascii="Sitka Subheading" w:hAnsi="Sitka Subheading" w:cstheme="majorHAnsi"/>
          <w:b w:val="0"/>
          <w:bCs/>
          <w:color w:val="auto"/>
          <w:sz w:val="30"/>
          <w:szCs w:val="30"/>
          <w:lang w:val="pt-BR" w:bidi="pt-BR"/>
        </w:rPr>
        <w:tab/>
        <w:t>HISTÓRICO</w:t>
      </w:r>
    </w:p>
    <w:p w14:paraId="098D0F4B" w14:textId="77777777" w:rsidR="00592C13" w:rsidRPr="00346AD4" w:rsidRDefault="00592C13" w:rsidP="00592C13">
      <w:pPr>
        <w:tabs>
          <w:tab w:val="center" w:pos="5017"/>
          <w:tab w:val="left" w:pos="6765"/>
        </w:tabs>
        <w:rPr>
          <w:rFonts w:ascii="Sitka Subheading" w:hAnsi="Sitka Subheading" w:cstheme="majorHAnsi"/>
          <w:b w:val="0"/>
          <w:bCs/>
          <w:color w:val="auto"/>
          <w:sz w:val="30"/>
          <w:szCs w:val="30"/>
          <w:lang w:val="pt-BR" w:bidi="pt-BR"/>
        </w:rPr>
      </w:pPr>
    </w:p>
    <w:p w14:paraId="0390575D" w14:textId="77777777" w:rsidR="00346AD4" w:rsidRPr="00346AD4" w:rsidRDefault="00346AD4" w:rsidP="00F012B7">
      <w:pPr>
        <w:pStyle w:val="NormalWeb"/>
        <w:keepNext/>
        <w:framePr w:dropCap="drop" w:lines="3" w:wrap="around" w:vAnchor="text" w:hAnchor="text"/>
        <w:spacing w:before="0" w:beforeAutospacing="0" w:after="0" w:afterAutospacing="0" w:line="1125" w:lineRule="exact"/>
        <w:ind w:firstLine="567"/>
        <w:jc w:val="both"/>
        <w:textAlignment w:val="baseline"/>
        <w:rPr>
          <w:rStyle w:val="Forte"/>
          <w:rFonts w:ascii="Sitka Subheading" w:hAnsi="Sitka Subheading" w:cs="Arial"/>
          <w:b w:val="0"/>
          <w:position w:val="-15"/>
          <w:sz w:val="155"/>
          <w:szCs w:val="30"/>
        </w:rPr>
      </w:pPr>
      <w:r w:rsidRPr="00346AD4">
        <w:rPr>
          <w:rStyle w:val="Forte"/>
          <w:rFonts w:ascii="Sitka Subheading" w:hAnsi="Sitka Subheading" w:cs="Arial"/>
          <w:b w:val="0"/>
          <w:position w:val="-15"/>
          <w:sz w:val="155"/>
          <w:szCs w:val="30"/>
        </w:rPr>
        <w:t>E</w:t>
      </w:r>
    </w:p>
    <w:p w14:paraId="537442B8" w14:textId="77777777" w:rsidR="00B35157" w:rsidRPr="00346AD4" w:rsidRDefault="00B35157" w:rsidP="00F012B7">
      <w:pPr>
        <w:pStyle w:val="NormalWeb"/>
        <w:spacing w:before="0" w:beforeAutospacing="0" w:after="0" w:afterAutospacing="0" w:line="336" w:lineRule="atLeast"/>
        <w:jc w:val="both"/>
        <w:rPr>
          <w:rFonts w:ascii="Sitka Subheading" w:hAnsi="Sitka Subheading" w:cs="Arial"/>
          <w:bCs/>
          <w:sz w:val="30"/>
          <w:szCs w:val="30"/>
        </w:rPr>
      </w:pPr>
      <w:r w:rsidRPr="00346AD4">
        <w:rPr>
          <w:rStyle w:val="Forte"/>
          <w:rFonts w:ascii="Sitka Subheading" w:hAnsi="Sitka Subheading" w:cs="Arial"/>
          <w:b w:val="0"/>
          <w:sz w:val="30"/>
          <w:szCs w:val="30"/>
        </w:rPr>
        <w:t>m 29 de dezembro de 1884 foi instalada a primeira Câmara Municipal de Vereadores de Lima Duarte.</w:t>
      </w:r>
    </w:p>
    <w:p w14:paraId="2E306A51" w14:textId="77777777" w:rsidR="00B35157" w:rsidRPr="00346AD4" w:rsidRDefault="00B35157" w:rsidP="00F012B7">
      <w:pPr>
        <w:pStyle w:val="NormalWeb"/>
        <w:spacing w:before="0" w:beforeAutospacing="0" w:after="0" w:afterAutospacing="0" w:line="336" w:lineRule="atLeast"/>
        <w:jc w:val="both"/>
        <w:rPr>
          <w:rFonts w:ascii="Sitka Subheading" w:hAnsi="Sitka Subheading" w:cs="Arial"/>
          <w:bCs/>
          <w:sz w:val="30"/>
          <w:szCs w:val="30"/>
        </w:rPr>
      </w:pPr>
      <w:r w:rsidRPr="00346AD4">
        <w:rPr>
          <w:rStyle w:val="Forte"/>
          <w:rFonts w:ascii="Sitka Subheading" w:hAnsi="Sitka Subheading" w:cs="Arial"/>
          <w:b w:val="0"/>
          <w:sz w:val="30"/>
          <w:szCs w:val="30"/>
        </w:rPr>
        <w:t>Em 24 de fevereiro de 1890 foi dissolvida a Câmara Municipal e criada a Intendência por Decreto do Governador do Estado.</w:t>
      </w:r>
    </w:p>
    <w:p w14:paraId="126B82F0" w14:textId="77777777" w:rsidR="00B35157" w:rsidRPr="00346AD4" w:rsidRDefault="00B35157" w:rsidP="00F012B7">
      <w:pPr>
        <w:pStyle w:val="NormalWeb"/>
        <w:spacing w:before="0" w:beforeAutospacing="0" w:after="0" w:afterAutospacing="0" w:line="336" w:lineRule="atLeast"/>
        <w:ind w:firstLine="567"/>
        <w:jc w:val="both"/>
        <w:rPr>
          <w:rFonts w:ascii="Sitka Subheading" w:hAnsi="Sitka Subheading" w:cs="Arial"/>
          <w:bCs/>
          <w:sz w:val="30"/>
          <w:szCs w:val="30"/>
        </w:rPr>
      </w:pPr>
      <w:r w:rsidRPr="00346AD4">
        <w:rPr>
          <w:rStyle w:val="Forte"/>
          <w:rFonts w:ascii="Sitka Subheading" w:hAnsi="Sitka Subheading" w:cs="Arial"/>
          <w:b w:val="0"/>
          <w:sz w:val="30"/>
          <w:szCs w:val="30"/>
        </w:rPr>
        <w:t>Em 07 de março de 1892 cai a Intendência e retorna a Câmara Municipal de Vereadores.</w:t>
      </w:r>
    </w:p>
    <w:p w14:paraId="418AFF0A" w14:textId="77777777" w:rsidR="00B35157" w:rsidRPr="00346AD4" w:rsidRDefault="00B35157" w:rsidP="00F012B7">
      <w:pPr>
        <w:pStyle w:val="NormalWeb"/>
        <w:spacing w:before="0" w:beforeAutospacing="0" w:after="0" w:afterAutospacing="0" w:line="336" w:lineRule="atLeast"/>
        <w:ind w:firstLine="567"/>
        <w:jc w:val="both"/>
        <w:rPr>
          <w:rFonts w:ascii="Sitka Subheading" w:hAnsi="Sitka Subheading" w:cs="Arial"/>
          <w:bCs/>
          <w:sz w:val="30"/>
          <w:szCs w:val="30"/>
        </w:rPr>
      </w:pPr>
      <w:r w:rsidRPr="00346AD4">
        <w:rPr>
          <w:rStyle w:val="Forte"/>
          <w:rFonts w:ascii="Sitka Subheading" w:hAnsi="Sitka Subheading" w:cs="Arial"/>
          <w:b w:val="0"/>
          <w:sz w:val="30"/>
          <w:szCs w:val="30"/>
        </w:rPr>
        <w:t>Em 1927 foi construído o Edifício da Prefeitura, que hoje abriga a Câmara de Vereadores.</w:t>
      </w:r>
    </w:p>
    <w:p w14:paraId="0C66F1E9" w14:textId="77777777" w:rsidR="00B35157" w:rsidRPr="00346AD4" w:rsidRDefault="00B35157" w:rsidP="00F012B7">
      <w:pPr>
        <w:pStyle w:val="NormalWeb"/>
        <w:spacing w:before="0" w:beforeAutospacing="0" w:after="0" w:afterAutospacing="0" w:line="336" w:lineRule="atLeast"/>
        <w:ind w:firstLine="567"/>
        <w:jc w:val="both"/>
        <w:rPr>
          <w:rFonts w:ascii="Sitka Subheading" w:hAnsi="Sitka Subheading" w:cs="Arial"/>
          <w:bCs/>
          <w:sz w:val="30"/>
          <w:szCs w:val="30"/>
        </w:rPr>
      </w:pPr>
      <w:r w:rsidRPr="00346AD4">
        <w:rPr>
          <w:rStyle w:val="Forte"/>
          <w:rFonts w:ascii="Sitka Subheading" w:hAnsi="Sitka Subheading" w:cs="Arial"/>
          <w:b w:val="0"/>
          <w:sz w:val="30"/>
          <w:szCs w:val="30"/>
        </w:rPr>
        <w:t>Em 1º de abril de 1931 foi extinta a Câmara de Vereadores e instalado o Conselho Consultivo da Prefeitura Municipal de Lima Duarte, que era composto por um Prefeito e membros.</w:t>
      </w:r>
    </w:p>
    <w:p w14:paraId="645B31DD" w14:textId="77777777" w:rsidR="00B35157" w:rsidRPr="00346AD4" w:rsidRDefault="00B35157" w:rsidP="00F012B7">
      <w:pPr>
        <w:pStyle w:val="NormalWeb"/>
        <w:spacing w:before="0" w:beforeAutospacing="0" w:after="0" w:afterAutospacing="0" w:line="336" w:lineRule="atLeast"/>
        <w:ind w:firstLine="567"/>
        <w:jc w:val="both"/>
        <w:rPr>
          <w:rFonts w:ascii="Sitka Subheading" w:hAnsi="Sitka Subheading" w:cs="Arial"/>
          <w:bCs/>
          <w:sz w:val="30"/>
          <w:szCs w:val="30"/>
        </w:rPr>
      </w:pPr>
      <w:r w:rsidRPr="00346AD4">
        <w:rPr>
          <w:rStyle w:val="Forte"/>
          <w:rFonts w:ascii="Sitka Subheading" w:hAnsi="Sitka Subheading" w:cs="Arial"/>
          <w:b w:val="0"/>
          <w:sz w:val="30"/>
          <w:szCs w:val="30"/>
        </w:rPr>
        <w:t>Em 10 de janeiro de 1937 foi instalada a 16ª Câmara de Vereadores,</w:t>
      </w:r>
      <w:r w:rsidRPr="00346AD4">
        <w:rPr>
          <w:rFonts w:ascii="Sitka Subheading" w:hAnsi="Sitka Subheading" w:cs="Arial"/>
          <w:bCs/>
          <w:sz w:val="30"/>
          <w:szCs w:val="30"/>
        </w:rPr>
        <w:t xml:space="preserve"> c</w:t>
      </w:r>
      <w:r w:rsidRPr="00346AD4">
        <w:rPr>
          <w:rStyle w:val="Forte"/>
          <w:rFonts w:ascii="Sitka Subheading" w:hAnsi="Sitka Subheading" w:cs="Arial"/>
          <w:b w:val="0"/>
          <w:sz w:val="30"/>
          <w:szCs w:val="30"/>
        </w:rPr>
        <w:t>onforme as Leis Eleitorais vigentes naquela época, a Câmara ficou com a incumbência de eleger o Prefeito Municipal. Tal Prefeito exerceu seu mandato apenas de janeiro a setembro de 1937, já que em plena ditadura, no Governo de Getúlio Vargas, as Câmaras de Vereadores tiveram suas atividades encerradas.</w:t>
      </w:r>
    </w:p>
    <w:p w14:paraId="1994CA4C" w14:textId="77777777" w:rsidR="009C7323" w:rsidRPr="00A65CCD" w:rsidRDefault="00B35157" w:rsidP="00F012B7">
      <w:pPr>
        <w:pStyle w:val="NormalWeb"/>
        <w:spacing w:before="0" w:beforeAutospacing="0" w:after="0" w:afterAutospacing="0" w:line="336" w:lineRule="atLeast"/>
        <w:ind w:firstLine="567"/>
        <w:jc w:val="both"/>
        <w:rPr>
          <w:rStyle w:val="Forte"/>
          <w:rFonts w:ascii="Sitka Subheading" w:hAnsi="Sitka Subheading" w:cs="Arial"/>
          <w:b w:val="0"/>
          <w:sz w:val="30"/>
          <w:szCs w:val="30"/>
        </w:rPr>
      </w:pPr>
      <w:r w:rsidRPr="00A65CCD">
        <w:rPr>
          <w:rStyle w:val="Forte"/>
          <w:rFonts w:ascii="Sitka Subheading" w:hAnsi="Sitka Subheading" w:cs="Arial"/>
          <w:b w:val="0"/>
          <w:sz w:val="30"/>
          <w:szCs w:val="30"/>
        </w:rPr>
        <w:t>Em 18 de dezembro de 1947 foi instalada novamente a Câmara de Vereadores.</w:t>
      </w:r>
    </w:p>
    <w:p w14:paraId="7C21855F" w14:textId="77777777" w:rsidR="009C7323" w:rsidRPr="00A65CCD" w:rsidRDefault="009C7323" w:rsidP="00F012B7">
      <w:pPr>
        <w:pStyle w:val="NormalWeb"/>
        <w:spacing w:before="0" w:beforeAutospacing="0" w:after="0" w:afterAutospacing="0" w:line="336" w:lineRule="atLeast"/>
        <w:ind w:firstLine="567"/>
        <w:jc w:val="both"/>
        <w:rPr>
          <w:rFonts w:ascii="Sitka Subheading" w:hAnsi="Sitka Subheading" w:cs="Arial"/>
          <w:bCs/>
          <w:sz w:val="30"/>
          <w:szCs w:val="30"/>
        </w:rPr>
      </w:pPr>
      <w:r w:rsidRPr="00A65CCD">
        <w:rPr>
          <w:rFonts w:ascii="Sitka Subheading" w:hAnsi="Sitka Subheading" w:cs="Arial"/>
          <w:bCs/>
          <w:sz w:val="30"/>
          <w:szCs w:val="30"/>
        </w:rPr>
        <w:t>A partir da Constituição Federal de 1988, o</w:t>
      </w:r>
      <w:r w:rsidR="00393119" w:rsidRPr="00A65CCD">
        <w:rPr>
          <w:rFonts w:ascii="Sitka Subheading" w:hAnsi="Sitka Subheading" w:cs="Arial"/>
          <w:bCs/>
          <w:sz w:val="30"/>
          <w:szCs w:val="30"/>
        </w:rPr>
        <w:t xml:space="preserve"> Brasil vive intensamente um processo de emancipação municipal </w:t>
      </w:r>
      <w:r w:rsidRPr="00A65CCD">
        <w:rPr>
          <w:rFonts w:ascii="Sitka Subheading" w:hAnsi="Sitka Subheading" w:cs="Arial"/>
          <w:bCs/>
          <w:sz w:val="30"/>
          <w:szCs w:val="30"/>
        </w:rPr>
        <w:t>momento em que</w:t>
      </w:r>
      <w:r w:rsidR="00393119" w:rsidRPr="00A65CCD">
        <w:rPr>
          <w:rFonts w:ascii="Sitka Subheading" w:hAnsi="Sitka Subheading" w:cs="Arial"/>
          <w:bCs/>
          <w:sz w:val="30"/>
          <w:szCs w:val="30"/>
        </w:rPr>
        <w:t xml:space="preserve"> os municípios passaram a ser considerados entes federativos e a desempenhar um papel mais relevante na Administração Pública.</w:t>
      </w:r>
    </w:p>
    <w:p w14:paraId="2D067D75" w14:textId="77777777" w:rsidR="00323A31" w:rsidRPr="00A65CCD" w:rsidRDefault="00393119" w:rsidP="00F012B7">
      <w:pPr>
        <w:pStyle w:val="NormalWeb"/>
        <w:spacing w:before="0" w:beforeAutospacing="0" w:after="0" w:afterAutospacing="0" w:line="336" w:lineRule="atLeast"/>
        <w:ind w:firstLine="567"/>
        <w:jc w:val="both"/>
        <w:rPr>
          <w:rFonts w:ascii="Sitka Subheading" w:hAnsi="Sitka Subheading" w:cs="Arial"/>
          <w:bCs/>
          <w:sz w:val="30"/>
          <w:szCs w:val="30"/>
        </w:rPr>
      </w:pPr>
      <w:r w:rsidRPr="00A65CCD">
        <w:rPr>
          <w:rFonts w:ascii="Sitka Subheading" w:hAnsi="Sitka Subheading" w:cs="Arial"/>
          <w:bCs/>
          <w:sz w:val="30"/>
          <w:szCs w:val="30"/>
        </w:rPr>
        <w:t>Os Municípios brasileiros foram inseridos expressamente na Constituição Federal de 1988 como entes federat</w:t>
      </w:r>
      <w:r w:rsidR="009C7323" w:rsidRPr="00A65CCD">
        <w:rPr>
          <w:rFonts w:ascii="Sitka Subheading" w:hAnsi="Sitka Subheading" w:cs="Arial"/>
          <w:bCs/>
          <w:sz w:val="30"/>
          <w:szCs w:val="30"/>
        </w:rPr>
        <w:t>ivos autônomos (</w:t>
      </w:r>
      <w:proofErr w:type="spellStart"/>
      <w:r w:rsidR="009C7323" w:rsidRPr="00A65CCD">
        <w:rPr>
          <w:rFonts w:ascii="Sitka Subheading" w:hAnsi="Sitka Subheading" w:cs="Arial"/>
          <w:bCs/>
          <w:sz w:val="30"/>
          <w:szCs w:val="30"/>
        </w:rPr>
        <w:t>arts</w:t>
      </w:r>
      <w:proofErr w:type="spellEnd"/>
      <w:r w:rsidR="009C7323" w:rsidRPr="00A65CCD">
        <w:rPr>
          <w:rFonts w:ascii="Sitka Subheading" w:hAnsi="Sitka Subheading" w:cs="Arial"/>
          <w:bCs/>
          <w:sz w:val="30"/>
          <w:szCs w:val="30"/>
        </w:rPr>
        <w:t>. 1º e 18).</w:t>
      </w:r>
      <w:r w:rsidRPr="00A65CCD">
        <w:rPr>
          <w:rFonts w:ascii="Sitka Subheading" w:hAnsi="Sitka Subheading" w:cs="Arial"/>
          <w:bCs/>
          <w:sz w:val="30"/>
          <w:szCs w:val="30"/>
        </w:rPr>
        <w:t xml:space="preserve"> </w:t>
      </w:r>
    </w:p>
    <w:p w14:paraId="6D07B35D" w14:textId="77777777" w:rsidR="009C7323" w:rsidRPr="00A65CCD" w:rsidRDefault="00452125" w:rsidP="00F012B7">
      <w:pPr>
        <w:pStyle w:val="NormalWeb"/>
        <w:spacing w:before="0" w:beforeAutospacing="0" w:after="0" w:afterAutospacing="0" w:line="336" w:lineRule="atLeast"/>
        <w:ind w:firstLine="567"/>
        <w:jc w:val="both"/>
        <w:rPr>
          <w:rFonts w:ascii="Sitka Subheading" w:hAnsi="Sitka Subheading" w:cs="Arial"/>
          <w:bCs/>
          <w:sz w:val="30"/>
          <w:szCs w:val="30"/>
        </w:rPr>
      </w:pPr>
      <w:r w:rsidRPr="00A65CCD">
        <w:rPr>
          <w:rFonts w:ascii="Sitka Subheading" w:hAnsi="Sitka Subheading" w:cs="Arial"/>
          <w:bCs/>
          <w:sz w:val="30"/>
          <w:szCs w:val="30"/>
        </w:rPr>
        <w:t>No dia 18 de março de 1990 é</w:t>
      </w:r>
      <w:r w:rsidR="009C7323" w:rsidRPr="00A65CCD">
        <w:rPr>
          <w:rFonts w:ascii="Sitka Subheading" w:hAnsi="Sitka Subheading" w:cs="Arial"/>
          <w:bCs/>
          <w:sz w:val="30"/>
          <w:szCs w:val="30"/>
        </w:rPr>
        <w:t xml:space="preserve"> promulga</w:t>
      </w:r>
      <w:r w:rsidRPr="00A65CCD">
        <w:rPr>
          <w:rFonts w:ascii="Sitka Subheading" w:hAnsi="Sitka Subheading" w:cs="Arial"/>
          <w:bCs/>
          <w:sz w:val="30"/>
          <w:szCs w:val="30"/>
        </w:rPr>
        <w:t xml:space="preserve">da a </w:t>
      </w:r>
      <w:r w:rsidR="009C7323" w:rsidRPr="00A65CCD">
        <w:rPr>
          <w:rFonts w:ascii="Sitka Subheading" w:hAnsi="Sitka Subheading" w:cs="Arial"/>
          <w:bCs/>
          <w:sz w:val="30"/>
          <w:szCs w:val="30"/>
        </w:rPr>
        <w:t xml:space="preserve">Lei Orgânica </w:t>
      </w:r>
      <w:r w:rsidRPr="00A65CCD">
        <w:rPr>
          <w:rFonts w:ascii="Sitka Subheading" w:hAnsi="Sitka Subheading" w:cs="Arial"/>
          <w:bCs/>
          <w:sz w:val="30"/>
          <w:szCs w:val="30"/>
        </w:rPr>
        <w:t>do Município de Lima Duarte, que vigorou até sua atualização em 19 de dezembro de 2016.</w:t>
      </w:r>
    </w:p>
    <w:p w14:paraId="5B78EA06" w14:textId="77777777" w:rsidR="00B35157" w:rsidRPr="00346AD4" w:rsidRDefault="00B35157" w:rsidP="00F012B7">
      <w:pPr>
        <w:pStyle w:val="NormalWeb"/>
        <w:spacing w:before="0" w:beforeAutospacing="0" w:after="0" w:afterAutospacing="0" w:line="336" w:lineRule="atLeast"/>
        <w:ind w:firstLine="567"/>
        <w:jc w:val="both"/>
        <w:rPr>
          <w:rFonts w:ascii="Sitka Subheading" w:hAnsi="Sitka Subheading" w:cs="Arial"/>
          <w:bCs/>
          <w:sz w:val="30"/>
          <w:szCs w:val="30"/>
        </w:rPr>
      </w:pPr>
      <w:r w:rsidRPr="00A65CCD">
        <w:rPr>
          <w:rStyle w:val="Forte"/>
          <w:rFonts w:ascii="Sitka Subheading" w:hAnsi="Sitka Subheading" w:cs="Arial"/>
          <w:b w:val="0"/>
          <w:sz w:val="30"/>
          <w:szCs w:val="30"/>
        </w:rPr>
        <w:t xml:space="preserve">No ano de 1992, </w:t>
      </w:r>
      <w:r w:rsidR="00452125" w:rsidRPr="00A65CCD">
        <w:rPr>
          <w:rStyle w:val="Forte"/>
          <w:rFonts w:ascii="Sitka Subheading" w:hAnsi="Sitka Subheading" w:cs="Arial"/>
          <w:b w:val="0"/>
          <w:sz w:val="30"/>
          <w:szCs w:val="30"/>
        </w:rPr>
        <w:t xml:space="preserve">seguindo o disposto na Constituição Federal, </w:t>
      </w:r>
      <w:r w:rsidRPr="00A65CCD">
        <w:rPr>
          <w:rStyle w:val="Forte"/>
          <w:rFonts w:ascii="Sitka Subheading" w:hAnsi="Sitka Subheading" w:cs="Arial"/>
          <w:b w:val="0"/>
          <w:sz w:val="30"/>
          <w:szCs w:val="30"/>
        </w:rPr>
        <w:t xml:space="preserve">por meio da Lei </w:t>
      </w:r>
      <w:r w:rsidRPr="00346AD4">
        <w:rPr>
          <w:rStyle w:val="Forte"/>
          <w:rFonts w:ascii="Sitka Subheading" w:hAnsi="Sitka Subheading" w:cs="Arial"/>
          <w:b w:val="0"/>
          <w:sz w:val="30"/>
          <w:szCs w:val="30"/>
        </w:rPr>
        <w:t xml:space="preserve">Municipal nº 909, foi concedida a Independência Financeira ao </w:t>
      </w:r>
      <w:r w:rsidRPr="00346AD4">
        <w:rPr>
          <w:rStyle w:val="Forte"/>
          <w:rFonts w:ascii="Sitka Subheading" w:hAnsi="Sitka Subheading" w:cs="Arial"/>
          <w:b w:val="0"/>
          <w:sz w:val="30"/>
          <w:szCs w:val="30"/>
        </w:rPr>
        <w:lastRenderedPageBreak/>
        <w:t>Legislativo Municipal, sendo que a partir desse momento a Câmara passou a gerir seus p</w:t>
      </w:r>
      <w:r w:rsidR="00763F8F">
        <w:rPr>
          <w:rStyle w:val="Forte"/>
          <w:rFonts w:ascii="Sitka Subheading" w:hAnsi="Sitka Subheading" w:cs="Arial"/>
          <w:b w:val="0"/>
          <w:sz w:val="30"/>
          <w:szCs w:val="30"/>
        </w:rPr>
        <w:t>róprios recursos, contando com o</w:t>
      </w:r>
      <w:r w:rsidRPr="00346AD4">
        <w:rPr>
          <w:rStyle w:val="Forte"/>
          <w:rFonts w:ascii="Sitka Subheading" w:hAnsi="Sitka Subheading" w:cs="Arial"/>
          <w:b w:val="0"/>
          <w:sz w:val="30"/>
          <w:szCs w:val="30"/>
        </w:rPr>
        <w:t>rçamento próprio e prestando contas diretamente ao Tribunal de Contas do Estado de Minas Gerais.</w:t>
      </w:r>
    </w:p>
    <w:p w14:paraId="48B6D01B" w14:textId="77777777" w:rsidR="00B35157" w:rsidRDefault="00B35157" w:rsidP="00B35157">
      <w:pPr>
        <w:pStyle w:val="NormalWeb"/>
        <w:spacing w:before="0" w:beforeAutospacing="0" w:after="240" w:afterAutospacing="0" w:line="336" w:lineRule="atLeast"/>
        <w:jc w:val="both"/>
        <w:rPr>
          <w:rFonts w:ascii="Sitka Subheading" w:hAnsi="Sitka Subheading" w:cs="Arial"/>
          <w:bCs/>
          <w:sz w:val="30"/>
          <w:szCs w:val="30"/>
        </w:rPr>
      </w:pPr>
      <w:r w:rsidRPr="00346AD4">
        <w:rPr>
          <w:rFonts w:ascii="Sitka Subheading" w:hAnsi="Sitka Subheading" w:cs="Arial"/>
          <w:bCs/>
          <w:sz w:val="30"/>
          <w:szCs w:val="30"/>
        </w:rPr>
        <w:t> </w:t>
      </w:r>
    </w:p>
    <w:p w14:paraId="285A732D" w14:textId="77777777" w:rsidR="00842A5A" w:rsidRDefault="00842A5A" w:rsidP="00B35157">
      <w:pPr>
        <w:pStyle w:val="NormalWeb"/>
        <w:spacing w:before="0" w:beforeAutospacing="0" w:after="240" w:afterAutospacing="0" w:line="336" w:lineRule="atLeast"/>
        <w:jc w:val="both"/>
        <w:rPr>
          <w:rFonts w:ascii="Sitka Subheading" w:hAnsi="Sitka Subheading" w:cs="Arial"/>
          <w:bCs/>
          <w:sz w:val="30"/>
          <w:szCs w:val="30"/>
        </w:rPr>
      </w:pPr>
    </w:p>
    <w:p w14:paraId="3101573F" w14:textId="77777777" w:rsidR="00842A5A" w:rsidRPr="00346AD4" w:rsidRDefault="00842A5A" w:rsidP="00B35157">
      <w:pPr>
        <w:pStyle w:val="NormalWeb"/>
        <w:spacing w:before="0" w:beforeAutospacing="0" w:after="240" w:afterAutospacing="0" w:line="336" w:lineRule="atLeast"/>
        <w:jc w:val="both"/>
        <w:rPr>
          <w:rFonts w:ascii="Sitka Subheading" w:hAnsi="Sitka Subheading" w:cs="Arial"/>
          <w:bCs/>
          <w:sz w:val="30"/>
          <w:szCs w:val="30"/>
        </w:rPr>
      </w:pPr>
    </w:p>
    <w:p w14:paraId="1B7CD3D2" w14:textId="77777777" w:rsidR="00B35157" w:rsidRDefault="00B35157" w:rsidP="00B35157">
      <w:pPr>
        <w:shd w:val="clear" w:color="auto" w:fill="C1E0E9" w:themeFill="accent4" w:themeFillTint="66"/>
        <w:jc w:val="center"/>
        <w:rPr>
          <w:rFonts w:ascii="Sitka Subheading" w:hAnsi="Sitka Subheading" w:cstheme="majorHAnsi"/>
          <w:b w:val="0"/>
          <w:bCs/>
          <w:color w:val="auto"/>
          <w:sz w:val="30"/>
          <w:szCs w:val="30"/>
          <w:lang w:val="pt-BR" w:bidi="pt-BR"/>
        </w:rPr>
      </w:pPr>
      <w:r w:rsidRPr="00346AD4">
        <w:rPr>
          <w:rFonts w:ascii="Sitka Subheading" w:hAnsi="Sitka Subheading" w:cstheme="majorHAnsi"/>
          <w:b w:val="0"/>
          <w:bCs/>
          <w:color w:val="auto"/>
          <w:sz w:val="30"/>
          <w:szCs w:val="30"/>
          <w:lang w:val="pt-BR" w:bidi="pt-BR"/>
        </w:rPr>
        <w:t xml:space="preserve">PROCESSO LEGISLATIVO, NORMAS JURÍDICAS </w:t>
      </w:r>
    </w:p>
    <w:p w14:paraId="1ED6E127" w14:textId="77777777" w:rsidR="00592C13" w:rsidRPr="00346AD4" w:rsidRDefault="00592C13" w:rsidP="00592C13">
      <w:pPr>
        <w:jc w:val="center"/>
        <w:rPr>
          <w:rFonts w:ascii="Sitka Subheading" w:hAnsi="Sitka Subheading" w:cstheme="majorHAnsi"/>
          <w:b w:val="0"/>
          <w:bCs/>
          <w:color w:val="auto"/>
          <w:sz w:val="30"/>
          <w:szCs w:val="30"/>
          <w:lang w:val="pt-BR" w:bidi="pt-BR"/>
        </w:rPr>
      </w:pPr>
    </w:p>
    <w:p w14:paraId="3488620C" w14:textId="77777777" w:rsidR="00346AD4" w:rsidRPr="00346AD4" w:rsidRDefault="00346AD4" w:rsidP="00346AD4">
      <w:pPr>
        <w:keepNext/>
        <w:framePr w:dropCap="drop" w:lines="3" w:wrap="around" w:vAnchor="text" w:hAnchor="text"/>
        <w:spacing w:line="1293" w:lineRule="exact"/>
        <w:jc w:val="both"/>
        <w:textAlignment w:val="baseline"/>
        <w:rPr>
          <w:rFonts w:ascii="Sitka Subheading" w:hAnsi="Sitka Subheading"/>
          <w:b w:val="0"/>
          <w:bCs/>
          <w:color w:val="auto"/>
          <w:position w:val="-11"/>
          <w:sz w:val="166"/>
          <w:szCs w:val="30"/>
          <w:lang w:val="pt-BR" w:bidi="pt-BR"/>
        </w:rPr>
      </w:pPr>
      <w:r w:rsidRPr="00346AD4">
        <w:rPr>
          <w:rFonts w:ascii="Sitka Subheading" w:hAnsi="Sitka Subheading"/>
          <w:b w:val="0"/>
          <w:bCs/>
          <w:color w:val="auto"/>
          <w:position w:val="-11"/>
          <w:sz w:val="166"/>
          <w:szCs w:val="30"/>
          <w:lang w:val="pt-BR" w:bidi="pt-BR"/>
        </w:rPr>
        <w:t>O</w:t>
      </w:r>
    </w:p>
    <w:p w14:paraId="6F2627C5" w14:textId="77777777" w:rsidR="00B35157" w:rsidRPr="00346AD4" w:rsidRDefault="00B35157" w:rsidP="00B35157">
      <w:pPr>
        <w:jc w:val="both"/>
        <w:rPr>
          <w:rFonts w:ascii="Sitka Subheading" w:hAnsi="Sitka Subheading"/>
          <w:b w:val="0"/>
          <w:bCs/>
          <w:color w:val="auto"/>
          <w:sz w:val="30"/>
          <w:szCs w:val="30"/>
          <w:lang w:val="pt-BR" w:bidi="pt-BR"/>
        </w:rPr>
      </w:pPr>
      <w:r w:rsidRPr="00346AD4">
        <w:rPr>
          <w:rFonts w:ascii="Sitka Subheading" w:hAnsi="Sitka Subheading"/>
          <w:b w:val="0"/>
          <w:bCs/>
          <w:color w:val="auto"/>
          <w:sz w:val="30"/>
          <w:szCs w:val="30"/>
          <w:lang w:val="pt-BR" w:bidi="pt-BR"/>
        </w:rPr>
        <w:t xml:space="preserve"> Processo Legislativo é a sucessão de atos realizados para a produção das leis em geral, cujo conteúdo, forma e sequência obedecem a uma série de regras próprias. </w:t>
      </w:r>
    </w:p>
    <w:p w14:paraId="25D0A05D" w14:textId="77777777" w:rsidR="00BA62BA" w:rsidRPr="00886DFA" w:rsidRDefault="00B35157" w:rsidP="00F012B7">
      <w:pPr>
        <w:ind w:firstLine="567"/>
        <w:jc w:val="both"/>
        <w:rPr>
          <w:rFonts w:ascii="Sitka Subheading" w:hAnsi="Sitka Subheading" w:cstheme="minorHAnsi"/>
          <w:b w:val="0"/>
          <w:bCs/>
          <w:color w:val="3592CF" w:themeColor="accent2"/>
          <w:sz w:val="30"/>
          <w:szCs w:val="30"/>
        </w:rPr>
      </w:pPr>
      <w:r w:rsidRPr="00346AD4">
        <w:rPr>
          <w:rFonts w:ascii="Sitka Subheading" w:hAnsi="Sitka Subheading"/>
          <w:b w:val="0"/>
          <w:bCs/>
          <w:color w:val="auto"/>
          <w:sz w:val="30"/>
          <w:szCs w:val="30"/>
          <w:lang w:val="pt-BR" w:bidi="pt-BR"/>
        </w:rPr>
        <w:t>São normas jurídicas, produzidas de acordo com as regras do processo legislativo municipal: emendas à lei orgânica, leis complementares, leis</w:t>
      </w:r>
      <w:r w:rsidR="00BA62BA">
        <w:rPr>
          <w:rFonts w:ascii="Sitka Subheading" w:hAnsi="Sitka Subheading"/>
          <w:b w:val="0"/>
          <w:bCs/>
          <w:color w:val="auto"/>
          <w:sz w:val="30"/>
          <w:szCs w:val="30"/>
          <w:lang w:val="pt-BR" w:bidi="pt-BR"/>
        </w:rPr>
        <w:t xml:space="preserve"> </w:t>
      </w:r>
      <w:r w:rsidRPr="00346AD4">
        <w:rPr>
          <w:rFonts w:ascii="Sitka Subheading" w:hAnsi="Sitka Subheading"/>
          <w:b w:val="0"/>
          <w:bCs/>
          <w:color w:val="auto"/>
          <w:sz w:val="30"/>
          <w:szCs w:val="30"/>
          <w:lang w:val="pt-BR" w:bidi="pt-BR"/>
        </w:rPr>
        <w:t xml:space="preserve">ordinárias, decretos legislativos e resoluções. </w:t>
      </w:r>
      <w:r w:rsidR="00777DF0" w:rsidRPr="00886DFA">
        <w:rPr>
          <w:rFonts w:ascii="Sitka Subheading" w:hAnsi="Sitka Subheading" w:cstheme="minorHAnsi"/>
          <w:b w:val="0"/>
          <w:bCs/>
          <w:color w:val="3592CF" w:themeColor="accent2"/>
          <w:sz w:val="30"/>
          <w:szCs w:val="30"/>
        </w:rPr>
        <w:t>https://sapl.limaduarte.mg.leg.br/norma/pesquisar</w:t>
      </w:r>
    </w:p>
    <w:p w14:paraId="4FA4C38F" w14:textId="77777777" w:rsidR="00B35157" w:rsidRPr="00346AD4" w:rsidRDefault="00B35157" w:rsidP="00F012B7">
      <w:pPr>
        <w:ind w:firstLine="567"/>
        <w:jc w:val="both"/>
        <w:rPr>
          <w:rFonts w:ascii="Sitka Subheading" w:hAnsi="Sitka Subheading"/>
          <w:b w:val="0"/>
          <w:bCs/>
          <w:color w:val="auto"/>
          <w:sz w:val="30"/>
          <w:szCs w:val="30"/>
          <w:lang w:val="pt-BR" w:bidi="pt-BR"/>
        </w:rPr>
      </w:pPr>
    </w:p>
    <w:p w14:paraId="7EEF327E" w14:textId="77777777" w:rsidR="0078145E" w:rsidRPr="00346AD4" w:rsidRDefault="00B35157" w:rsidP="00F012B7">
      <w:pPr>
        <w:ind w:firstLine="567"/>
        <w:jc w:val="both"/>
        <w:rPr>
          <w:rFonts w:ascii="Sitka Subheading" w:hAnsi="Sitka Subheading"/>
          <w:b w:val="0"/>
          <w:bCs/>
          <w:color w:val="auto"/>
          <w:sz w:val="30"/>
          <w:szCs w:val="30"/>
        </w:rPr>
      </w:pPr>
      <w:r w:rsidRPr="00346AD4">
        <w:rPr>
          <w:rFonts w:ascii="Sitka Subheading" w:hAnsi="Sitka Subheading"/>
          <w:b w:val="0"/>
          <w:bCs/>
          <w:color w:val="auto"/>
          <w:sz w:val="30"/>
          <w:szCs w:val="30"/>
          <w:lang w:val="pt-BR" w:bidi="pt-BR"/>
        </w:rPr>
        <w:t xml:space="preserve">O </w:t>
      </w:r>
      <w:r w:rsidRPr="00F012B7">
        <w:rPr>
          <w:rFonts w:ascii="Sitka Subheading" w:hAnsi="Sitka Subheading"/>
          <w:b w:val="0"/>
          <w:bCs/>
          <w:color w:val="auto"/>
          <w:sz w:val="30"/>
          <w:szCs w:val="30"/>
          <w:lang w:val="pt-BR" w:bidi="pt-BR"/>
        </w:rPr>
        <w:t xml:space="preserve">Poder Legislativo local é exercido pela Câmara Municipal, que tem funções </w:t>
      </w:r>
      <w:r w:rsidR="004D4220" w:rsidRPr="00F012B7">
        <w:rPr>
          <w:rFonts w:ascii="Sitka Subheading" w:hAnsi="Sitka Subheading"/>
          <w:b w:val="0"/>
          <w:bCs/>
          <w:color w:val="auto"/>
          <w:sz w:val="30"/>
          <w:szCs w:val="30"/>
          <w:lang w:val="pt-BR" w:bidi="pt-BR"/>
        </w:rPr>
        <w:t xml:space="preserve">típicas e atípicas, dentre elas temos: </w:t>
      </w:r>
      <w:r w:rsidR="00FB3211" w:rsidRPr="00F012B7">
        <w:rPr>
          <w:rFonts w:ascii="Sitka Subheading" w:hAnsi="Sitka Subheading"/>
          <w:b w:val="0"/>
          <w:bCs/>
          <w:color w:val="auto"/>
          <w:sz w:val="30"/>
          <w:szCs w:val="30"/>
          <w:lang w:val="pt-BR" w:bidi="pt-BR"/>
        </w:rPr>
        <w:t xml:space="preserve">função </w:t>
      </w:r>
      <w:r w:rsidRPr="00F012B7">
        <w:rPr>
          <w:rFonts w:ascii="Sitka Subheading" w:hAnsi="Sitka Subheading"/>
          <w:b w:val="0"/>
          <w:bCs/>
          <w:color w:val="auto"/>
          <w:sz w:val="30"/>
          <w:szCs w:val="30"/>
          <w:lang w:val="pt-BR" w:bidi="pt-BR"/>
        </w:rPr>
        <w:t xml:space="preserve">legislativa, de fiscalização financeira e de controle externo do Poder Executivo, de julgamento político-administrativo, </w:t>
      </w:r>
      <w:r w:rsidR="004D4220" w:rsidRPr="00F012B7">
        <w:rPr>
          <w:rFonts w:ascii="Sitka Subheading" w:hAnsi="Sitka Subheading"/>
          <w:b w:val="0"/>
          <w:bCs/>
          <w:color w:val="auto"/>
          <w:sz w:val="30"/>
          <w:szCs w:val="30"/>
          <w:lang w:val="pt-BR" w:bidi="pt-BR"/>
        </w:rPr>
        <w:t xml:space="preserve">administrativa, </w:t>
      </w:r>
      <w:r w:rsidRPr="00F012B7">
        <w:rPr>
          <w:rFonts w:ascii="Sitka Subheading" w:hAnsi="Sitka Subheading"/>
          <w:b w:val="0"/>
          <w:bCs/>
          <w:color w:val="auto"/>
          <w:sz w:val="30"/>
          <w:szCs w:val="30"/>
          <w:lang w:val="pt-BR" w:bidi="pt-BR"/>
        </w:rPr>
        <w:t xml:space="preserve">desempenhando ainda as atribuições que lhe são próprias, contidas </w:t>
      </w:r>
      <w:r w:rsidR="004D4220" w:rsidRPr="00F012B7">
        <w:rPr>
          <w:rFonts w:ascii="Sitka Subheading" w:hAnsi="Sitka Subheading"/>
          <w:b w:val="0"/>
          <w:bCs/>
          <w:color w:val="auto"/>
          <w:sz w:val="30"/>
          <w:szCs w:val="30"/>
          <w:lang w:val="pt-BR" w:bidi="pt-BR"/>
        </w:rPr>
        <w:t>no</w:t>
      </w:r>
      <w:r w:rsidRPr="00F012B7">
        <w:rPr>
          <w:rFonts w:ascii="Sitka Subheading" w:hAnsi="Sitka Subheading"/>
          <w:b w:val="0"/>
          <w:bCs/>
          <w:color w:val="auto"/>
          <w:sz w:val="30"/>
          <w:szCs w:val="30"/>
          <w:lang w:val="pt-BR" w:bidi="pt-BR"/>
        </w:rPr>
        <w:t xml:space="preserve"> regimento </w:t>
      </w:r>
      <w:r w:rsidRPr="00346AD4">
        <w:rPr>
          <w:rFonts w:ascii="Sitka Subheading" w:hAnsi="Sitka Subheading"/>
          <w:b w:val="0"/>
          <w:bCs/>
          <w:color w:val="auto"/>
          <w:sz w:val="30"/>
          <w:szCs w:val="30"/>
          <w:lang w:val="pt-BR" w:bidi="pt-BR"/>
        </w:rPr>
        <w:t>interno.</w:t>
      </w:r>
      <w:r w:rsidRPr="00346AD4">
        <w:rPr>
          <w:rFonts w:ascii="Sitka Subheading" w:hAnsi="Sitka Subheading"/>
          <w:b w:val="0"/>
          <w:bCs/>
          <w:color w:val="auto"/>
          <w:sz w:val="30"/>
          <w:szCs w:val="30"/>
        </w:rPr>
        <w:t xml:space="preserve"> </w:t>
      </w:r>
    </w:p>
    <w:p w14:paraId="3970FB0B" w14:textId="77777777" w:rsidR="00B35157" w:rsidRPr="00346AD4" w:rsidRDefault="00B35157" w:rsidP="00B35157">
      <w:pPr>
        <w:jc w:val="both"/>
        <w:rPr>
          <w:rFonts w:ascii="Sitka Subheading" w:hAnsi="Sitka Subheading"/>
          <w:b w:val="0"/>
          <w:bCs/>
          <w:color w:val="auto"/>
          <w:sz w:val="30"/>
          <w:szCs w:val="30"/>
        </w:rPr>
      </w:pPr>
    </w:p>
    <w:p w14:paraId="3E5BA4CC" w14:textId="77777777" w:rsidR="00B35157" w:rsidRPr="00346AD4" w:rsidRDefault="00775DFF" w:rsidP="0078145E">
      <w:pPr>
        <w:shd w:val="clear" w:color="auto" w:fill="B6CBFA" w:themeFill="text2" w:themeFillTint="33"/>
        <w:jc w:val="center"/>
        <w:rPr>
          <w:rFonts w:ascii="Sitka Subheading" w:hAnsi="Sitka Subheading"/>
          <w:b w:val="0"/>
          <w:bCs/>
          <w:color w:val="auto"/>
          <w:sz w:val="30"/>
          <w:szCs w:val="30"/>
          <w:lang w:val="pt-BR" w:bidi="pt-BR"/>
        </w:rPr>
      </w:pPr>
      <w:r>
        <w:rPr>
          <w:rFonts w:ascii="Sitka Subheading" w:hAnsi="Sitka Subheading"/>
          <w:b w:val="0"/>
          <w:bCs/>
          <w:color w:val="auto"/>
          <w:sz w:val="30"/>
          <w:szCs w:val="30"/>
        </w:rPr>
        <w:t>LEI ORGÂN</w:t>
      </w:r>
      <w:r w:rsidR="00B35157" w:rsidRPr="00346AD4">
        <w:rPr>
          <w:rFonts w:ascii="Sitka Subheading" w:hAnsi="Sitka Subheading"/>
          <w:b w:val="0"/>
          <w:bCs/>
          <w:color w:val="auto"/>
          <w:sz w:val="30"/>
          <w:szCs w:val="30"/>
        </w:rPr>
        <w:t>ICA DO MUNICÍPIO E REGIMENTO INTERNO</w:t>
      </w:r>
    </w:p>
    <w:p w14:paraId="5CCDEABE" w14:textId="77777777" w:rsidR="00B35157" w:rsidRPr="00346AD4" w:rsidRDefault="00B35157" w:rsidP="00B35157">
      <w:pPr>
        <w:autoSpaceDE w:val="0"/>
        <w:autoSpaceDN w:val="0"/>
        <w:adjustRightInd w:val="0"/>
        <w:spacing w:line="240" w:lineRule="auto"/>
        <w:jc w:val="both"/>
        <w:rPr>
          <w:rFonts w:ascii="Sitka Subheading" w:hAnsi="Sitka Subheading" w:cs="CIDFont+F2"/>
          <w:b w:val="0"/>
          <w:bCs/>
          <w:color w:val="auto"/>
          <w:sz w:val="30"/>
          <w:szCs w:val="30"/>
          <w:lang w:val="pt-BR"/>
        </w:rPr>
      </w:pPr>
    </w:p>
    <w:p w14:paraId="62B3638C" w14:textId="77777777" w:rsidR="00346AD4" w:rsidRPr="00346AD4" w:rsidRDefault="00346AD4" w:rsidP="00346AD4">
      <w:pPr>
        <w:keepNext/>
        <w:framePr w:dropCap="drop" w:lines="3" w:wrap="around" w:vAnchor="text" w:hAnchor="text"/>
        <w:shd w:val="clear" w:color="auto" w:fill="FFFFFF"/>
        <w:spacing w:line="1125" w:lineRule="exact"/>
        <w:jc w:val="both"/>
        <w:textAlignment w:val="baseline"/>
        <w:rPr>
          <w:rFonts w:ascii="Sitka Subheading" w:eastAsia="Times New Roman" w:hAnsi="Sitka Subheading" w:cs="Arial"/>
          <w:b w:val="0"/>
          <w:bCs/>
          <w:color w:val="auto"/>
          <w:position w:val="-15"/>
          <w:sz w:val="153"/>
          <w:szCs w:val="30"/>
          <w:lang w:val="pt-BR" w:eastAsia="pt-BR"/>
        </w:rPr>
      </w:pPr>
      <w:r w:rsidRPr="00346AD4">
        <w:rPr>
          <w:rFonts w:ascii="Sitka Subheading" w:eastAsia="Times New Roman" w:hAnsi="Sitka Subheading" w:cs="Arial"/>
          <w:b w:val="0"/>
          <w:bCs/>
          <w:color w:val="auto"/>
          <w:position w:val="-15"/>
          <w:sz w:val="153"/>
          <w:szCs w:val="30"/>
          <w:lang w:val="pt-BR" w:eastAsia="pt-BR"/>
        </w:rPr>
        <w:t>A</w:t>
      </w:r>
    </w:p>
    <w:p w14:paraId="16FEDA9D" w14:textId="77777777" w:rsidR="00B35157" w:rsidRPr="00346AD4" w:rsidRDefault="00B35157" w:rsidP="00F012B7">
      <w:pPr>
        <w:shd w:val="clear" w:color="auto" w:fill="FFFFFF"/>
        <w:spacing w:after="150" w:line="240" w:lineRule="auto"/>
        <w:jc w:val="both"/>
        <w:rPr>
          <w:rFonts w:ascii="Sitka Subheading" w:eastAsia="Times New Roman" w:hAnsi="Sitka Subheading" w:cs="Arial"/>
          <w:b w:val="0"/>
          <w:bCs/>
          <w:color w:val="auto"/>
          <w:sz w:val="30"/>
          <w:szCs w:val="30"/>
          <w:lang w:val="pt-BR" w:eastAsia="pt-BR"/>
        </w:rPr>
      </w:pPr>
      <w:r w:rsidRPr="00346AD4">
        <w:rPr>
          <w:rFonts w:ascii="Sitka Subheading" w:eastAsia="Times New Roman" w:hAnsi="Sitka Subheading" w:cs="Arial"/>
          <w:b w:val="0"/>
          <w:bCs/>
          <w:color w:val="auto"/>
          <w:sz w:val="30"/>
          <w:szCs w:val="30"/>
          <w:lang w:val="pt-BR" w:eastAsia="pt-BR"/>
        </w:rPr>
        <w:t xml:space="preserve"> LEI ORGÂNICA MUNICIPAL é a lei maior de uma cidade. A LOM, como é chamada, é um conjunto de normas que disciplina as regras de funcionamento da administração pública e dos poderes municipais. Em linhas gerais, a Lei Orgânica é uma espécie de Constituição do município.</w:t>
      </w:r>
    </w:p>
    <w:p w14:paraId="4A1569F7" w14:textId="77777777" w:rsidR="00B35157" w:rsidRPr="00346AD4" w:rsidRDefault="00B35157" w:rsidP="00F012B7">
      <w:pPr>
        <w:shd w:val="clear" w:color="auto" w:fill="FFFFFF"/>
        <w:spacing w:after="150" w:line="240" w:lineRule="auto"/>
        <w:ind w:firstLine="567"/>
        <w:jc w:val="both"/>
        <w:rPr>
          <w:rFonts w:ascii="Sitka Subheading" w:eastAsia="Times New Roman" w:hAnsi="Sitka Subheading" w:cs="Arial"/>
          <w:b w:val="0"/>
          <w:bCs/>
          <w:color w:val="auto"/>
          <w:sz w:val="30"/>
          <w:szCs w:val="30"/>
          <w:lang w:val="pt-BR" w:eastAsia="pt-BR"/>
        </w:rPr>
      </w:pPr>
      <w:r w:rsidRPr="00346AD4">
        <w:rPr>
          <w:rFonts w:ascii="Sitka Subheading" w:eastAsia="Times New Roman" w:hAnsi="Sitka Subheading" w:cs="Arial"/>
          <w:b w:val="0"/>
          <w:bCs/>
          <w:color w:val="auto"/>
          <w:sz w:val="30"/>
          <w:szCs w:val="30"/>
          <w:lang w:val="pt-BR" w:eastAsia="pt-BR"/>
        </w:rPr>
        <w:t>A LOM de Lima Duarte foi revisada no ano de 2016, ela determina quais são as atribuições do prefeito, dos vereadores e as políticas públicas do município em saúde, educação, meio ambiente, entre diversas outras. O texto também aborda os direitos e deveres dos servidores públicos municipais.</w:t>
      </w:r>
    </w:p>
    <w:p w14:paraId="328EF3A9" w14:textId="77777777" w:rsidR="00B35157" w:rsidRPr="00346AD4" w:rsidRDefault="00B35157" w:rsidP="00F012B7">
      <w:pPr>
        <w:autoSpaceDE w:val="0"/>
        <w:autoSpaceDN w:val="0"/>
        <w:adjustRightInd w:val="0"/>
        <w:spacing w:line="240" w:lineRule="auto"/>
        <w:ind w:firstLine="567"/>
        <w:jc w:val="both"/>
        <w:rPr>
          <w:rFonts w:ascii="Sitka Subheading" w:hAnsi="Sitka Subheading" w:cs="CIDFont+F2"/>
          <w:b w:val="0"/>
          <w:bCs/>
          <w:color w:val="auto"/>
          <w:sz w:val="30"/>
          <w:szCs w:val="30"/>
          <w:lang w:val="pt-BR"/>
        </w:rPr>
      </w:pPr>
      <w:r w:rsidRPr="00346AD4">
        <w:rPr>
          <w:rFonts w:ascii="Sitka Subheading" w:hAnsi="Sitka Subheading" w:cs="CIDFont+F2"/>
          <w:b w:val="0"/>
          <w:bCs/>
          <w:color w:val="auto"/>
          <w:sz w:val="30"/>
          <w:szCs w:val="30"/>
          <w:lang w:val="pt-BR"/>
        </w:rPr>
        <w:lastRenderedPageBreak/>
        <w:t xml:space="preserve">Para ter acesso à Lei Orgânica vigente, o usuário poderá acessar o site da Câmara Municipal </w:t>
      </w:r>
      <w:hyperlink r:id="rId10" w:history="1">
        <w:r w:rsidRPr="00346AD4">
          <w:rPr>
            <w:rStyle w:val="Hyperlink"/>
            <w:rFonts w:ascii="Sitka Subheading" w:hAnsi="Sitka Subheading" w:cs="CIDFont+F2"/>
            <w:b w:val="0"/>
            <w:bCs/>
            <w:color w:val="3592CF" w:themeColor="accent2"/>
            <w:sz w:val="30"/>
            <w:szCs w:val="30"/>
            <w:lang w:val="pt-BR"/>
          </w:rPr>
          <w:t>https://www.limaduarte.mg.leg.br</w:t>
        </w:r>
      </w:hyperlink>
      <w:r w:rsidRPr="00346AD4">
        <w:rPr>
          <w:rFonts w:ascii="Sitka Subheading" w:hAnsi="Sitka Subheading" w:cs="CIDFont+F2"/>
          <w:b w:val="0"/>
          <w:bCs/>
          <w:color w:val="3592CF" w:themeColor="accent2"/>
          <w:sz w:val="30"/>
          <w:szCs w:val="30"/>
          <w:lang w:val="pt-BR"/>
        </w:rPr>
        <w:t xml:space="preserve"> </w:t>
      </w:r>
      <w:r w:rsidRPr="00346AD4">
        <w:rPr>
          <w:rFonts w:ascii="Sitka Subheading" w:hAnsi="Sitka Subheading" w:cs="CIDFont+F2"/>
          <w:b w:val="0"/>
          <w:bCs/>
          <w:color w:val="auto"/>
          <w:sz w:val="30"/>
          <w:szCs w:val="30"/>
          <w:lang w:val="pt-BR"/>
        </w:rPr>
        <w:t>ou  pelo link:</w:t>
      </w:r>
    </w:p>
    <w:p w14:paraId="31266673" w14:textId="77777777" w:rsidR="00B35157" w:rsidRPr="00886DFA" w:rsidRDefault="00413A60" w:rsidP="00886DFA">
      <w:pPr>
        <w:autoSpaceDE w:val="0"/>
        <w:autoSpaceDN w:val="0"/>
        <w:adjustRightInd w:val="0"/>
        <w:spacing w:line="240" w:lineRule="auto"/>
        <w:jc w:val="both"/>
        <w:rPr>
          <w:rFonts w:ascii="Sitka Subheading" w:hAnsi="Sitka Subheading" w:cs="CIDFont+F2"/>
          <w:b w:val="0"/>
          <w:bCs/>
          <w:color w:val="3592CF" w:themeColor="accent2"/>
          <w:sz w:val="30"/>
          <w:szCs w:val="30"/>
          <w:lang w:val="pt-BR"/>
        </w:rPr>
      </w:pPr>
      <w:r w:rsidRPr="00886DFA">
        <w:rPr>
          <w:rStyle w:val="Hyperlink"/>
          <w:rFonts w:ascii="Sitka Subheading" w:hAnsi="Sitka Subheading" w:cs="CIDFont+F2"/>
          <w:b w:val="0"/>
          <w:bCs/>
          <w:color w:val="3592CF" w:themeColor="accent2"/>
          <w:sz w:val="30"/>
          <w:szCs w:val="30"/>
          <w:lang w:val="pt-BR"/>
        </w:rPr>
        <w:t>https://www.limaduarte.mg.leg.br/leis/lei-organica-municipal/lei-organica/view</w:t>
      </w:r>
    </w:p>
    <w:p w14:paraId="29350B44" w14:textId="77777777" w:rsidR="00B35157" w:rsidRPr="00777DF0" w:rsidRDefault="00B35157" w:rsidP="00B35157">
      <w:pPr>
        <w:autoSpaceDE w:val="0"/>
        <w:autoSpaceDN w:val="0"/>
        <w:adjustRightInd w:val="0"/>
        <w:spacing w:line="240" w:lineRule="auto"/>
        <w:jc w:val="both"/>
        <w:rPr>
          <w:rFonts w:ascii="Sitka Subheading" w:hAnsi="Sitka Subheading" w:cs="CIDFont+F2"/>
          <w:b w:val="0"/>
          <w:bCs/>
          <w:strike/>
          <w:color w:val="FF0000"/>
          <w:sz w:val="30"/>
          <w:szCs w:val="30"/>
          <w:lang w:val="pt-BR"/>
        </w:rPr>
      </w:pPr>
    </w:p>
    <w:p w14:paraId="72FE0019" w14:textId="77777777" w:rsidR="00B35157" w:rsidRPr="00346AD4" w:rsidRDefault="00B35157" w:rsidP="009D1E30">
      <w:pPr>
        <w:autoSpaceDE w:val="0"/>
        <w:autoSpaceDN w:val="0"/>
        <w:adjustRightInd w:val="0"/>
        <w:spacing w:line="240" w:lineRule="auto"/>
        <w:ind w:firstLine="567"/>
        <w:jc w:val="both"/>
        <w:rPr>
          <w:rFonts w:ascii="Sitka Subheading" w:hAnsi="Sitka Subheading" w:cs="Arial"/>
          <w:b w:val="0"/>
          <w:bCs/>
          <w:color w:val="auto"/>
          <w:sz w:val="30"/>
          <w:szCs w:val="30"/>
          <w:shd w:val="clear" w:color="auto" w:fill="FFFFFF"/>
        </w:rPr>
      </w:pPr>
      <w:r w:rsidRPr="00346AD4">
        <w:rPr>
          <w:rFonts w:ascii="Sitka Subheading" w:hAnsi="Sitka Subheading" w:cs="Arial"/>
          <w:b w:val="0"/>
          <w:bCs/>
          <w:color w:val="auto"/>
          <w:sz w:val="30"/>
          <w:szCs w:val="30"/>
          <w:shd w:val="clear" w:color="auto" w:fill="FFFFFF"/>
        </w:rPr>
        <w:t>O REGIMENTO INTERNO é uma norma interna que disciplina as atribuições da Câmara Municipal, contemplando suas funções legislativas, fiscalizadoras e administrativas.</w:t>
      </w:r>
    </w:p>
    <w:p w14:paraId="1556BB77" w14:textId="77777777" w:rsidR="00B35157" w:rsidRPr="00346AD4" w:rsidRDefault="00B35157" w:rsidP="009D1E30">
      <w:pPr>
        <w:autoSpaceDE w:val="0"/>
        <w:autoSpaceDN w:val="0"/>
        <w:adjustRightInd w:val="0"/>
        <w:spacing w:line="240" w:lineRule="auto"/>
        <w:ind w:firstLine="567"/>
        <w:jc w:val="both"/>
        <w:rPr>
          <w:rFonts w:ascii="Sitka Subheading" w:hAnsi="Sitka Subheading" w:cs="Helvetica"/>
          <w:b w:val="0"/>
          <w:bCs/>
          <w:color w:val="auto"/>
          <w:sz w:val="30"/>
          <w:szCs w:val="30"/>
          <w:shd w:val="clear" w:color="auto" w:fill="FFFFFF"/>
        </w:rPr>
      </w:pPr>
      <w:r w:rsidRPr="00346AD4">
        <w:rPr>
          <w:rFonts w:ascii="Sitka Subheading" w:hAnsi="Sitka Subheading" w:cs="Helvetica"/>
          <w:b w:val="0"/>
          <w:bCs/>
          <w:color w:val="auto"/>
          <w:sz w:val="30"/>
          <w:szCs w:val="30"/>
          <w:shd w:val="clear" w:color="auto" w:fill="FFFFFF"/>
        </w:rPr>
        <w:t>O texto abrange regras sobre a atuação e conduta dos  vereadores. Pelo regimento é possível conhecer as orientações para realização das sessões plenárias, a tramitação dos projetos de lei e das propostas parlamentares</w:t>
      </w:r>
      <w:r w:rsidR="005158CC" w:rsidRPr="00842A5A">
        <w:rPr>
          <w:rFonts w:ascii="Sitka Subheading" w:hAnsi="Sitka Subheading" w:cs="Helvetica"/>
          <w:b w:val="0"/>
          <w:bCs/>
          <w:color w:val="auto"/>
          <w:sz w:val="30"/>
          <w:szCs w:val="30"/>
          <w:shd w:val="clear" w:color="auto" w:fill="FFFFFF"/>
        </w:rPr>
        <w:t>, a</w:t>
      </w:r>
      <w:r w:rsidRPr="00842A5A">
        <w:rPr>
          <w:rFonts w:ascii="Sitka Subheading" w:hAnsi="Sitka Subheading" w:cs="Helvetica"/>
          <w:b w:val="0"/>
          <w:bCs/>
          <w:color w:val="auto"/>
          <w:sz w:val="30"/>
          <w:szCs w:val="30"/>
          <w:shd w:val="clear" w:color="auto" w:fill="FFFFFF"/>
        </w:rPr>
        <w:t xml:space="preserve">s </w:t>
      </w:r>
      <w:r w:rsidRPr="00346AD4">
        <w:rPr>
          <w:rFonts w:ascii="Sitka Subheading" w:hAnsi="Sitka Subheading" w:cs="Helvetica"/>
          <w:b w:val="0"/>
          <w:bCs/>
          <w:color w:val="auto"/>
          <w:sz w:val="30"/>
          <w:szCs w:val="30"/>
          <w:shd w:val="clear" w:color="auto" w:fill="FFFFFF"/>
        </w:rPr>
        <w:t>regras para a eleição e atuação da Mesa Diretora e as atividades das comissões (permanentes e temporárias)</w:t>
      </w:r>
      <w:r w:rsidR="005158CC">
        <w:rPr>
          <w:rFonts w:ascii="Sitka Subheading" w:hAnsi="Sitka Subheading" w:cs="Helvetica"/>
          <w:b w:val="0"/>
          <w:bCs/>
          <w:color w:val="auto"/>
          <w:sz w:val="30"/>
          <w:szCs w:val="30"/>
          <w:shd w:val="clear" w:color="auto" w:fill="FFFFFF"/>
        </w:rPr>
        <w:t>.</w:t>
      </w:r>
    </w:p>
    <w:p w14:paraId="3B628BCA" w14:textId="77777777" w:rsidR="00B35157" w:rsidRPr="00346AD4" w:rsidRDefault="00B35157" w:rsidP="009D1E30">
      <w:pPr>
        <w:autoSpaceDE w:val="0"/>
        <w:autoSpaceDN w:val="0"/>
        <w:adjustRightInd w:val="0"/>
        <w:spacing w:line="240" w:lineRule="auto"/>
        <w:ind w:firstLine="567"/>
        <w:jc w:val="both"/>
        <w:rPr>
          <w:rFonts w:ascii="Sitka Subheading" w:hAnsi="Sitka Subheading" w:cs="CIDFont+F2"/>
          <w:b w:val="0"/>
          <w:bCs/>
          <w:color w:val="auto"/>
          <w:sz w:val="30"/>
          <w:szCs w:val="30"/>
          <w:lang w:val="pt-BR"/>
        </w:rPr>
      </w:pPr>
      <w:r w:rsidRPr="00346AD4">
        <w:rPr>
          <w:rFonts w:ascii="Sitka Subheading" w:hAnsi="Sitka Subheading" w:cs="CIDFont+F2"/>
          <w:b w:val="0"/>
          <w:bCs/>
          <w:color w:val="auto"/>
          <w:sz w:val="30"/>
          <w:szCs w:val="30"/>
          <w:lang w:val="pt-BR"/>
        </w:rPr>
        <w:t>O Regimento Interno da Câmara Municipal, é datado do ano de 1995, sendo alterado pelas resoluções: nº 07/2001, nº 02/2003, n° 02/2010, n° 01/2015</w:t>
      </w:r>
      <w:r w:rsidR="005158CC">
        <w:rPr>
          <w:rFonts w:ascii="Sitka Subheading" w:hAnsi="Sitka Subheading" w:cs="CIDFont+F2"/>
          <w:b w:val="0"/>
          <w:bCs/>
          <w:color w:val="auto"/>
          <w:sz w:val="30"/>
          <w:szCs w:val="30"/>
          <w:lang w:val="pt-BR"/>
        </w:rPr>
        <w:t>.</w:t>
      </w:r>
    </w:p>
    <w:p w14:paraId="4E9989C4" w14:textId="77777777" w:rsidR="00B35157" w:rsidRPr="00346AD4" w:rsidRDefault="00B35157" w:rsidP="009D1E30">
      <w:pPr>
        <w:pStyle w:val="NormalWeb"/>
        <w:shd w:val="clear" w:color="auto" w:fill="FFFFFF"/>
        <w:spacing w:before="0" w:beforeAutospacing="0" w:after="150" w:afterAutospacing="0"/>
        <w:ind w:firstLine="567"/>
        <w:jc w:val="both"/>
        <w:rPr>
          <w:rFonts w:ascii="Sitka Subheading" w:hAnsi="Sitka Subheading" w:cs="CIDFont+F2"/>
          <w:bCs/>
          <w:sz w:val="30"/>
          <w:szCs w:val="30"/>
        </w:rPr>
      </w:pPr>
      <w:r w:rsidRPr="00346AD4">
        <w:rPr>
          <w:rFonts w:ascii="Sitka Subheading" w:hAnsi="Sitka Subheading" w:cs="CIDFont+F2"/>
          <w:bCs/>
          <w:sz w:val="30"/>
          <w:szCs w:val="30"/>
        </w:rPr>
        <w:t xml:space="preserve">Para ter acesso ao regimento Interno vigente, o usuário poderá acessar o site da Câmara Municipal </w:t>
      </w:r>
      <w:hyperlink r:id="rId11" w:history="1">
        <w:r w:rsidRPr="00346AD4">
          <w:rPr>
            <w:rStyle w:val="Hyperlink"/>
            <w:rFonts w:ascii="Sitka Subheading" w:hAnsi="Sitka Subheading" w:cs="CIDFont+F2"/>
            <w:bCs/>
            <w:color w:val="3592CF" w:themeColor="accent2"/>
            <w:sz w:val="30"/>
            <w:szCs w:val="30"/>
          </w:rPr>
          <w:t>https://www.limaduarte.mg.leg.br</w:t>
        </w:r>
      </w:hyperlink>
      <w:r w:rsidRPr="00346AD4">
        <w:rPr>
          <w:rFonts w:ascii="Sitka Subheading" w:hAnsi="Sitka Subheading" w:cs="CIDFont+F2"/>
          <w:bCs/>
          <w:color w:val="3592CF" w:themeColor="accent2"/>
          <w:sz w:val="30"/>
          <w:szCs w:val="30"/>
        </w:rPr>
        <w:t xml:space="preserve"> </w:t>
      </w:r>
      <w:r w:rsidRPr="00346AD4">
        <w:rPr>
          <w:rFonts w:ascii="Sitka Subheading" w:hAnsi="Sitka Subheading" w:cs="CIDFont+F2"/>
          <w:bCs/>
          <w:sz w:val="30"/>
          <w:szCs w:val="30"/>
        </w:rPr>
        <w:t>ou pelo link</w:t>
      </w:r>
    </w:p>
    <w:p w14:paraId="734705AF" w14:textId="77777777" w:rsidR="00B35157" w:rsidRPr="00886DFA" w:rsidRDefault="00E76FF0" w:rsidP="00B35157">
      <w:pPr>
        <w:pStyle w:val="NormalWeb"/>
        <w:shd w:val="clear" w:color="auto" w:fill="FFFFFF"/>
        <w:spacing w:before="0" w:beforeAutospacing="0" w:after="150" w:afterAutospacing="0"/>
        <w:jc w:val="both"/>
        <w:rPr>
          <w:rFonts w:ascii="Sitka Subheading" w:hAnsi="Sitka Subheading" w:cs="Helvetica"/>
          <w:bCs/>
          <w:color w:val="3592CF" w:themeColor="accent2"/>
          <w:sz w:val="30"/>
          <w:szCs w:val="30"/>
        </w:rPr>
      </w:pPr>
      <w:hyperlink r:id="rId12" w:history="1">
        <w:r w:rsidR="00B35157" w:rsidRPr="00777DF0">
          <w:rPr>
            <w:rStyle w:val="Hyperlink"/>
            <w:rFonts w:ascii="Sitka Subheading" w:hAnsi="Sitka Subheading" w:cs="Helvetica"/>
            <w:bCs/>
            <w:color w:val="3592CF" w:themeColor="accent2"/>
            <w:sz w:val="30"/>
            <w:szCs w:val="30"/>
          </w:rPr>
          <w:t>https://www.limaduarte.mg.leg.br/institucional/regimento-interno/regimento-interno/view</w:t>
        </w:r>
      </w:hyperlink>
      <w:r w:rsidR="00B35157" w:rsidRPr="00777DF0">
        <w:rPr>
          <w:rFonts w:ascii="Sitka Subheading" w:hAnsi="Sitka Subheading" w:cs="Helvetica"/>
          <w:bCs/>
          <w:color w:val="3592CF" w:themeColor="accent2"/>
          <w:sz w:val="30"/>
          <w:szCs w:val="30"/>
        </w:rPr>
        <w:t xml:space="preserve"> </w:t>
      </w:r>
      <w:r w:rsidR="00413A60" w:rsidRPr="00886DFA">
        <w:rPr>
          <w:rFonts w:ascii="Sitka Subheading" w:hAnsi="Sitka Subheading" w:cs="Helvetica"/>
          <w:bCs/>
          <w:color w:val="3592CF" w:themeColor="accent2"/>
          <w:sz w:val="30"/>
          <w:szCs w:val="30"/>
        </w:rPr>
        <w:t>https://www.limaduarte.mg.leg.br/institucional/regimento-interno?searchterm=regimento+interno</w:t>
      </w:r>
    </w:p>
    <w:p w14:paraId="06B1F07B" w14:textId="77777777" w:rsidR="00B35157" w:rsidRPr="00346AD4" w:rsidRDefault="00B35157" w:rsidP="00B35157">
      <w:pPr>
        <w:pStyle w:val="NormalWeb"/>
        <w:shd w:val="clear" w:color="auto" w:fill="FFFFFF"/>
        <w:spacing w:before="0" w:beforeAutospacing="0" w:after="150" w:afterAutospacing="0"/>
        <w:rPr>
          <w:rFonts w:ascii="Sitka Subheading" w:hAnsi="Sitka Subheading" w:cs="Helvetica"/>
          <w:bCs/>
          <w:sz w:val="30"/>
          <w:szCs w:val="30"/>
        </w:rPr>
      </w:pPr>
    </w:p>
    <w:p w14:paraId="7363535B" w14:textId="77777777" w:rsidR="00B35157" w:rsidRPr="00346AD4" w:rsidRDefault="00B35157" w:rsidP="00B35157">
      <w:pPr>
        <w:pStyle w:val="NormalWeb"/>
        <w:shd w:val="clear" w:color="auto" w:fill="B6CBFA" w:themeFill="text2" w:themeFillTint="33"/>
        <w:spacing w:before="0" w:beforeAutospacing="0" w:after="150" w:afterAutospacing="0"/>
        <w:jc w:val="center"/>
        <w:rPr>
          <w:rFonts w:ascii="Sitka Subheading" w:hAnsi="Sitka Subheading" w:cs="Helvetica"/>
          <w:bCs/>
          <w:sz w:val="30"/>
          <w:szCs w:val="30"/>
        </w:rPr>
      </w:pPr>
      <w:r w:rsidRPr="00346AD4">
        <w:rPr>
          <w:rFonts w:ascii="Sitka Subheading" w:hAnsi="Sitka Subheading" w:cs="Helvetica"/>
          <w:bCs/>
          <w:sz w:val="30"/>
          <w:szCs w:val="30"/>
        </w:rPr>
        <w:t>VEREADORES</w:t>
      </w:r>
    </w:p>
    <w:p w14:paraId="4481BE7F" w14:textId="77777777" w:rsidR="00346AD4" w:rsidRPr="00346AD4" w:rsidRDefault="00346AD4" w:rsidP="00346AD4">
      <w:pPr>
        <w:pStyle w:val="NormalWeb"/>
        <w:keepNext/>
        <w:framePr w:dropCap="drop" w:lines="3" w:wrap="around" w:vAnchor="text" w:hAnchor="text"/>
        <w:shd w:val="clear" w:color="auto" w:fill="FFFFFF"/>
        <w:spacing w:before="0" w:beforeAutospacing="0" w:after="0" w:afterAutospacing="0" w:line="1125" w:lineRule="exact"/>
        <w:jc w:val="both"/>
        <w:textAlignment w:val="baseline"/>
        <w:rPr>
          <w:rFonts w:ascii="Sitka Subheading" w:hAnsi="Sitka Subheading" w:cs="Helvetica"/>
          <w:bCs/>
          <w:position w:val="-13"/>
          <w:sz w:val="149"/>
          <w:szCs w:val="30"/>
        </w:rPr>
      </w:pPr>
      <w:r w:rsidRPr="00346AD4">
        <w:rPr>
          <w:rFonts w:ascii="Sitka Subheading" w:hAnsi="Sitka Subheading" w:cs="Helvetica"/>
          <w:bCs/>
          <w:position w:val="-13"/>
          <w:sz w:val="149"/>
          <w:szCs w:val="30"/>
        </w:rPr>
        <w:t>O</w:t>
      </w:r>
    </w:p>
    <w:p w14:paraId="4075F277" w14:textId="77777777" w:rsidR="001446D9" w:rsidRDefault="009D1E30" w:rsidP="00E73B2E">
      <w:pPr>
        <w:pStyle w:val="NormalWeb"/>
        <w:shd w:val="clear" w:color="auto" w:fill="FFFFFF"/>
        <w:spacing w:before="0" w:beforeAutospacing="0" w:after="150" w:afterAutospacing="0"/>
        <w:jc w:val="both"/>
        <w:rPr>
          <w:rFonts w:ascii="Sitka Subheading" w:hAnsi="Sitka Subheading" w:cs="Helvetica"/>
          <w:bCs/>
          <w:sz w:val="30"/>
          <w:szCs w:val="30"/>
        </w:rPr>
      </w:pPr>
      <w:r w:rsidRPr="009D1E30">
        <w:rPr>
          <w:rFonts w:ascii="Sitka Subheading" w:hAnsi="Sitka Subheading" w:cs="Helvetica"/>
          <w:bCs/>
          <w:sz w:val="30"/>
          <w:szCs w:val="30"/>
        </w:rPr>
        <w:t>Poder Legislativo é representado pelo vereador, um agente político que é escolhido pela população por meio de eleições</w:t>
      </w:r>
      <w:r w:rsidRPr="009D1E30">
        <w:rPr>
          <w:rFonts w:ascii="Raleway" w:hAnsi="Raleway"/>
          <w:sz w:val="30"/>
          <w:szCs w:val="30"/>
          <w:shd w:val="clear" w:color="auto" w:fill="FFFFFF"/>
        </w:rPr>
        <w:t xml:space="preserve"> municipais. N</w:t>
      </w:r>
      <w:r w:rsidR="00C54B84" w:rsidRPr="009D1E30">
        <w:rPr>
          <w:rFonts w:ascii="Sitka Subheading" w:hAnsi="Sitka Subheading" w:cs="Helvetica"/>
          <w:bCs/>
          <w:sz w:val="30"/>
          <w:szCs w:val="30"/>
        </w:rPr>
        <w:t>o âmbito de sua atuação</w:t>
      </w:r>
      <w:r w:rsidRPr="009D1E30">
        <w:rPr>
          <w:rFonts w:ascii="Sitka Subheading" w:hAnsi="Sitka Subheading" w:cs="Helvetica"/>
          <w:bCs/>
          <w:sz w:val="30"/>
          <w:szCs w:val="30"/>
        </w:rPr>
        <w:t xml:space="preserve"> os Vereadores</w:t>
      </w:r>
      <w:r w:rsidR="00C54B84" w:rsidRPr="009D1E30">
        <w:rPr>
          <w:rFonts w:ascii="Sitka Subheading" w:hAnsi="Sitka Subheading" w:cs="Helvetica"/>
          <w:bCs/>
          <w:sz w:val="30"/>
          <w:szCs w:val="30"/>
        </w:rPr>
        <w:t xml:space="preserve"> </w:t>
      </w:r>
      <w:r w:rsidR="00B35157" w:rsidRPr="009D1E30">
        <w:rPr>
          <w:rFonts w:ascii="Sitka Subheading" w:hAnsi="Sitka Subheading" w:cs="Helvetica"/>
          <w:bCs/>
          <w:sz w:val="30"/>
          <w:szCs w:val="30"/>
        </w:rPr>
        <w:t xml:space="preserve">discutem e votam matérias que envolvem </w:t>
      </w:r>
      <w:r w:rsidR="00C54B84" w:rsidRPr="009D1E30">
        <w:rPr>
          <w:rFonts w:ascii="Sitka Subheading" w:hAnsi="Sitka Subheading" w:cs="Helvetica"/>
          <w:bCs/>
          <w:sz w:val="30"/>
          <w:szCs w:val="30"/>
        </w:rPr>
        <w:t xml:space="preserve">assuntos de interesse local como impostos cuja arrecadação é de competência </w:t>
      </w:r>
      <w:r w:rsidR="00B35157" w:rsidRPr="009D1E30">
        <w:rPr>
          <w:rFonts w:ascii="Sitka Subheading" w:hAnsi="Sitka Subheading" w:cs="Helvetica"/>
          <w:bCs/>
          <w:sz w:val="30"/>
          <w:szCs w:val="30"/>
        </w:rPr>
        <w:t>municipa</w:t>
      </w:r>
      <w:r w:rsidR="00C54B84" w:rsidRPr="009D1E30">
        <w:rPr>
          <w:rFonts w:ascii="Sitka Subheading" w:hAnsi="Sitka Subheading" w:cs="Helvetica"/>
          <w:bCs/>
          <w:sz w:val="30"/>
          <w:szCs w:val="30"/>
        </w:rPr>
        <w:t>l</w:t>
      </w:r>
      <w:r w:rsidR="00B35157" w:rsidRPr="009D1E30">
        <w:rPr>
          <w:rFonts w:ascii="Sitka Subheading" w:hAnsi="Sitka Subheading" w:cs="Helvetica"/>
          <w:bCs/>
          <w:sz w:val="30"/>
          <w:szCs w:val="30"/>
        </w:rPr>
        <w:t xml:space="preserve">, educação, saúde, </w:t>
      </w:r>
      <w:r w:rsidR="00C54B84" w:rsidRPr="009D1E30">
        <w:rPr>
          <w:rFonts w:ascii="Sitka Subheading" w:hAnsi="Sitka Subheading" w:cs="Helvetica"/>
          <w:bCs/>
          <w:sz w:val="30"/>
          <w:szCs w:val="30"/>
        </w:rPr>
        <w:t xml:space="preserve">transporte </w:t>
      </w:r>
      <w:r w:rsidR="00B35157" w:rsidRPr="009D1E30">
        <w:rPr>
          <w:rFonts w:ascii="Sitka Subheading" w:hAnsi="Sitka Subheading" w:cs="Helvetica"/>
          <w:bCs/>
          <w:sz w:val="30"/>
          <w:szCs w:val="30"/>
        </w:rPr>
        <w:t xml:space="preserve">e saneamento. Cada vereador é eleito de forma direta, pelo voto, </w:t>
      </w:r>
      <w:r w:rsidR="00B35157" w:rsidRPr="00346AD4">
        <w:rPr>
          <w:rFonts w:ascii="Sitka Subheading" w:hAnsi="Sitka Subheading" w:cs="Helvetica"/>
          <w:bCs/>
          <w:sz w:val="30"/>
          <w:szCs w:val="30"/>
        </w:rPr>
        <w:t xml:space="preserve">tornando-se um representante da população. As eleições acontecem a cada 04 (quatro anos). No município de Lima Duarte a Câmara </w:t>
      </w:r>
      <w:r w:rsidR="00C54B84">
        <w:rPr>
          <w:rFonts w:ascii="Sitka Subheading" w:hAnsi="Sitka Subheading" w:cs="Helvetica"/>
          <w:bCs/>
          <w:sz w:val="30"/>
          <w:szCs w:val="30"/>
        </w:rPr>
        <w:t>M</w:t>
      </w:r>
      <w:r w:rsidR="00B35157" w:rsidRPr="00346AD4">
        <w:rPr>
          <w:rFonts w:ascii="Sitka Subheading" w:hAnsi="Sitka Subheading" w:cs="Helvetica"/>
          <w:bCs/>
          <w:sz w:val="30"/>
          <w:szCs w:val="30"/>
        </w:rPr>
        <w:t xml:space="preserve">unicipal é composta por 11 (onze) representantes do povo. </w:t>
      </w:r>
    </w:p>
    <w:p w14:paraId="07E3A164" w14:textId="77777777" w:rsidR="00B35157" w:rsidRPr="00346AD4" w:rsidRDefault="001446D9" w:rsidP="00E73B2E">
      <w:pPr>
        <w:pStyle w:val="NormalWeb"/>
        <w:shd w:val="clear" w:color="auto" w:fill="FFFFFF"/>
        <w:spacing w:before="0" w:beforeAutospacing="0" w:after="150" w:afterAutospacing="0"/>
        <w:ind w:firstLine="567"/>
        <w:jc w:val="both"/>
        <w:rPr>
          <w:rFonts w:ascii="Sitka Subheading" w:hAnsi="Sitka Subheading" w:cs="Helvetica"/>
          <w:bCs/>
          <w:sz w:val="30"/>
          <w:szCs w:val="30"/>
        </w:rPr>
      </w:pPr>
      <w:r w:rsidRPr="009D1E30">
        <w:rPr>
          <w:rFonts w:ascii="Sitka Subheading" w:hAnsi="Sitka Subheading" w:cs="Helvetica"/>
          <w:bCs/>
          <w:sz w:val="30"/>
          <w:szCs w:val="30"/>
        </w:rPr>
        <w:t xml:space="preserve">Também faz parte das atribuições dos vereadores </w:t>
      </w:r>
      <w:r w:rsidR="00B35157" w:rsidRPr="009D1E30">
        <w:rPr>
          <w:rFonts w:ascii="Sitka Subheading" w:hAnsi="Sitka Subheading" w:cs="Helvetica"/>
          <w:bCs/>
          <w:sz w:val="30"/>
          <w:szCs w:val="30"/>
        </w:rPr>
        <w:t>propor ações ao executivo por meio d</w:t>
      </w:r>
      <w:r w:rsidRPr="009D1E30">
        <w:rPr>
          <w:rFonts w:ascii="Sitka Subheading" w:hAnsi="Sitka Subheading" w:cs="Helvetica"/>
          <w:bCs/>
          <w:sz w:val="30"/>
          <w:szCs w:val="30"/>
        </w:rPr>
        <w:t>e</w:t>
      </w:r>
      <w:r w:rsidR="00B35157" w:rsidRPr="009D1E30">
        <w:rPr>
          <w:rFonts w:ascii="Sitka Subheading" w:hAnsi="Sitka Subheading" w:cs="Helvetica"/>
          <w:bCs/>
          <w:sz w:val="30"/>
          <w:szCs w:val="30"/>
        </w:rPr>
        <w:t xml:space="preserve"> indicações. Os vereadores também têm o poder e o dever de fiscalizar a administração</w:t>
      </w:r>
      <w:r w:rsidR="00B35157" w:rsidRPr="00346AD4">
        <w:rPr>
          <w:rFonts w:ascii="Sitka Subheading" w:hAnsi="Sitka Subheading" w:cs="Helvetica"/>
          <w:bCs/>
          <w:sz w:val="30"/>
          <w:szCs w:val="30"/>
        </w:rPr>
        <w:t xml:space="preserve">, cuidando da aplicação dos recursos e </w:t>
      </w:r>
      <w:r w:rsidR="00B35157" w:rsidRPr="00346AD4">
        <w:rPr>
          <w:rFonts w:ascii="Sitka Subheading" w:hAnsi="Sitka Subheading" w:cs="Helvetica"/>
          <w:bCs/>
          <w:sz w:val="30"/>
          <w:szCs w:val="30"/>
        </w:rPr>
        <w:lastRenderedPageBreak/>
        <w:t>observando o orçamento. É dever deles acompanhar o Poder Executivo, principalmente em relação ao cumprimento das leis e da boa aplicação e gestão do dinheiro público.</w:t>
      </w:r>
    </w:p>
    <w:p w14:paraId="42B32ADB" w14:textId="77777777" w:rsidR="00B35157" w:rsidRPr="00346AD4" w:rsidRDefault="00B35157" w:rsidP="00E73B2E">
      <w:pPr>
        <w:pStyle w:val="NormalWeb"/>
        <w:shd w:val="clear" w:color="auto" w:fill="FFFFFF"/>
        <w:spacing w:before="0" w:beforeAutospacing="0" w:after="150" w:afterAutospacing="0"/>
        <w:ind w:firstLine="567"/>
        <w:jc w:val="both"/>
        <w:rPr>
          <w:rFonts w:ascii="Sitka Subheading" w:hAnsi="Sitka Subheading" w:cs="Arial"/>
          <w:bCs/>
          <w:sz w:val="30"/>
          <w:szCs w:val="30"/>
          <w:shd w:val="clear" w:color="auto" w:fill="FCFCFC"/>
        </w:rPr>
      </w:pPr>
      <w:r w:rsidRPr="00346AD4">
        <w:rPr>
          <w:rFonts w:ascii="Sitka Subheading" w:hAnsi="Sitka Subheading" w:cs="Arial"/>
          <w:bCs/>
          <w:sz w:val="30"/>
          <w:szCs w:val="30"/>
          <w:shd w:val="clear" w:color="auto" w:fill="FCFCFC"/>
        </w:rPr>
        <w:t xml:space="preserve">Outra importante atribuição </w:t>
      </w:r>
      <w:r w:rsidR="00FB3211">
        <w:rPr>
          <w:rFonts w:ascii="Sitka Subheading" w:hAnsi="Sitka Subheading" w:cs="Arial"/>
          <w:bCs/>
          <w:sz w:val="30"/>
          <w:szCs w:val="30"/>
          <w:shd w:val="clear" w:color="auto" w:fill="FCFCFC"/>
        </w:rPr>
        <w:t xml:space="preserve">do </w:t>
      </w:r>
      <w:r w:rsidRPr="00346AD4">
        <w:rPr>
          <w:rFonts w:ascii="Sitka Subheading" w:hAnsi="Sitka Subheading" w:cs="Arial"/>
          <w:bCs/>
          <w:sz w:val="30"/>
          <w:szCs w:val="30"/>
          <w:shd w:val="clear" w:color="auto" w:fill="FCFCFC"/>
        </w:rPr>
        <w:t xml:space="preserve">vereador é a elaboração da Lei Orgânica do Município. </w:t>
      </w:r>
    </w:p>
    <w:p w14:paraId="6E7FEFDE" w14:textId="77777777" w:rsidR="00B35157" w:rsidRPr="00346AD4" w:rsidRDefault="00B35157" w:rsidP="00E73B2E">
      <w:pPr>
        <w:pStyle w:val="NormalWeb"/>
        <w:shd w:val="clear" w:color="auto" w:fill="FFFFFF"/>
        <w:spacing w:before="0" w:beforeAutospacing="0" w:after="150" w:afterAutospacing="0"/>
        <w:ind w:firstLine="567"/>
        <w:jc w:val="both"/>
        <w:rPr>
          <w:rFonts w:ascii="Sitka Subheading" w:hAnsi="Sitka Subheading" w:cs="Helvetica"/>
          <w:bCs/>
          <w:sz w:val="30"/>
          <w:szCs w:val="30"/>
        </w:rPr>
      </w:pPr>
      <w:r w:rsidRPr="00346AD4">
        <w:rPr>
          <w:rFonts w:ascii="Sitka Subheading" w:hAnsi="Sitka Subheading" w:cs="Arial"/>
          <w:bCs/>
          <w:sz w:val="30"/>
          <w:szCs w:val="30"/>
          <w:shd w:val="clear" w:color="auto" w:fill="FCFCFC"/>
        </w:rPr>
        <w:t>O subsídio dos vereadores é fixado pelas respectivas Câmaras Municipais no final de cada legislatura, para vigorar na legislatura seguinte. Os limites de remuneração são fixados de acordo com um percentual sobre os vencimentos dos deputados estaduais e de acordo com a população do município. Dos subsídios são deduzidos o INSS e o Imposto de Renda.</w:t>
      </w:r>
      <w:r w:rsidRPr="00346AD4">
        <w:rPr>
          <w:rFonts w:ascii="Sitka Subheading" w:hAnsi="Sitka Subheading" w:cs="Helvetica"/>
          <w:bCs/>
          <w:sz w:val="30"/>
          <w:szCs w:val="30"/>
        </w:rPr>
        <w:t xml:space="preserve"> </w:t>
      </w:r>
      <w:r w:rsidR="00FB3211">
        <w:rPr>
          <w:rFonts w:ascii="Sitka Subheading" w:hAnsi="Sitka Subheading" w:cs="Helvetica"/>
          <w:bCs/>
          <w:sz w:val="30"/>
          <w:szCs w:val="30"/>
        </w:rPr>
        <w:t>O</w:t>
      </w:r>
      <w:r w:rsidRPr="00346AD4">
        <w:rPr>
          <w:rFonts w:ascii="Sitka Subheading" w:hAnsi="Sitka Subheading" w:cs="Helvetica"/>
          <w:bCs/>
          <w:sz w:val="30"/>
          <w:szCs w:val="30"/>
        </w:rPr>
        <w:t>s subsídios do Prefeito e Secretários municipais</w:t>
      </w:r>
      <w:r w:rsidR="00FB3211">
        <w:rPr>
          <w:rFonts w:ascii="Sitka Subheading" w:hAnsi="Sitka Subheading" w:cs="Helvetica"/>
          <w:bCs/>
          <w:sz w:val="30"/>
          <w:szCs w:val="30"/>
        </w:rPr>
        <w:t xml:space="preserve"> também são fixados pela Câmara Municipal</w:t>
      </w:r>
      <w:r w:rsidRPr="00346AD4">
        <w:rPr>
          <w:rFonts w:ascii="Sitka Subheading" w:hAnsi="Sitka Subheading" w:cs="Helvetica"/>
          <w:bCs/>
          <w:sz w:val="30"/>
          <w:szCs w:val="30"/>
        </w:rPr>
        <w:t>.</w:t>
      </w:r>
    </w:p>
    <w:p w14:paraId="3D220F76" w14:textId="77777777" w:rsidR="00BA4697" w:rsidRDefault="00B35157" w:rsidP="00E73B2E">
      <w:pPr>
        <w:ind w:firstLine="567"/>
        <w:jc w:val="both"/>
        <w:rPr>
          <w:rFonts w:ascii="Sitka Subheading" w:hAnsi="Sitka Subheading"/>
          <w:b w:val="0"/>
          <w:bCs/>
          <w:color w:val="3592CF" w:themeColor="accent2"/>
          <w:sz w:val="30"/>
          <w:szCs w:val="30"/>
          <w:lang w:val="pt-BR" w:bidi="pt-BR"/>
        </w:rPr>
      </w:pPr>
      <w:r w:rsidRPr="00346AD4">
        <w:rPr>
          <w:rFonts w:ascii="Sitka Subheading" w:hAnsi="Sitka Subheading"/>
          <w:b w:val="0"/>
          <w:bCs/>
          <w:color w:val="auto"/>
          <w:sz w:val="30"/>
          <w:szCs w:val="30"/>
          <w:lang w:val="pt-BR" w:bidi="pt-BR"/>
        </w:rPr>
        <w:t xml:space="preserve">A Câmara Municipal de Lima Duarte, está na sua 35ª legislatura </w:t>
      </w:r>
      <w:hyperlink r:id="rId13" w:history="1">
        <w:r w:rsidRPr="00346AD4">
          <w:rPr>
            <w:rStyle w:val="Hyperlink"/>
            <w:rFonts w:ascii="Sitka Subheading" w:hAnsi="Sitka Subheading"/>
            <w:b w:val="0"/>
            <w:bCs/>
            <w:color w:val="3592CF" w:themeColor="accent2"/>
            <w:sz w:val="30"/>
            <w:szCs w:val="30"/>
            <w:lang w:val="pt-BR" w:bidi="pt-BR"/>
          </w:rPr>
          <w:t>https://www.limaduarte.mg.leg.br/institucional/legislaturas/legislaturas</w:t>
        </w:r>
      </w:hyperlink>
      <w:r w:rsidRPr="00346AD4">
        <w:rPr>
          <w:rFonts w:ascii="Sitka Subheading" w:hAnsi="Sitka Subheading"/>
          <w:b w:val="0"/>
          <w:bCs/>
          <w:color w:val="3592CF" w:themeColor="accent2"/>
          <w:sz w:val="30"/>
          <w:szCs w:val="30"/>
          <w:lang w:val="pt-BR" w:bidi="pt-BR"/>
        </w:rPr>
        <w:t xml:space="preserve"> . </w:t>
      </w:r>
    </w:p>
    <w:p w14:paraId="5EB7E66D" w14:textId="77777777" w:rsidR="00BA62BA" w:rsidRPr="00346AD4" w:rsidRDefault="00BA62BA" w:rsidP="00B35157">
      <w:pPr>
        <w:jc w:val="both"/>
        <w:rPr>
          <w:rFonts w:ascii="Sitka Subheading" w:hAnsi="Sitka Subheading"/>
          <w:b w:val="0"/>
          <w:bCs/>
          <w:color w:val="3592CF" w:themeColor="accent2"/>
          <w:sz w:val="30"/>
          <w:szCs w:val="30"/>
          <w:lang w:val="pt-BR" w:bidi="pt-BR"/>
        </w:rPr>
      </w:pPr>
    </w:p>
    <w:p w14:paraId="500FC527" w14:textId="77777777" w:rsidR="00B35157" w:rsidRPr="00346AD4" w:rsidRDefault="00B35157" w:rsidP="00BC5F8D">
      <w:pPr>
        <w:shd w:val="clear" w:color="auto" w:fill="A8C9B5" w:themeFill="accent5" w:themeFillShade="E6"/>
        <w:jc w:val="center"/>
        <w:rPr>
          <w:rFonts w:ascii="Sitka Subheading" w:hAnsi="Sitka Subheading"/>
          <w:b w:val="0"/>
          <w:bCs/>
          <w:color w:val="auto"/>
          <w:sz w:val="30"/>
          <w:szCs w:val="30"/>
          <w:lang w:val="pt-BR" w:bidi="pt-BR"/>
        </w:rPr>
      </w:pPr>
      <w:r w:rsidRPr="00346AD4">
        <w:rPr>
          <w:rFonts w:ascii="Sitka Subheading" w:hAnsi="Sitka Subheading"/>
          <w:b w:val="0"/>
          <w:bCs/>
          <w:color w:val="auto"/>
          <w:sz w:val="30"/>
          <w:szCs w:val="30"/>
          <w:lang w:val="pt-BR" w:bidi="pt-BR"/>
        </w:rPr>
        <w:t>VEREADORES (2021-</w:t>
      </w:r>
      <w:r w:rsidR="00346AD4">
        <w:rPr>
          <w:rFonts w:ascii="Sitka Subheading" w:hAnsi="Sitka Subheading"/>
          <w:b w:val="0"/>
          <w:bCs/>
          <w:color w:val="auto"/>
          <w:sz w:val="30"/>
          <w:szCs w:val="30"/>
          <w:lang w:val="pt-BR" w:bidi="pt-BR"/>
        </w:rPr>
        <w:t>2</w:t>
      </w:r>
      <w:r w:rsidRPr="00346AD4">
        <w:rPr>
          <w:rFonts w:ascii="Sitka Subheading" w:hAnsi="Sitka Subheading"/>
          <w:b w:val="0"/>
          <w:bCs/>
          <w:color w:val="auto"/>
          <w:sz w:val="30"/>
          <w:szCs w:val="30"/>
          <w:lang w:val="pt-BR" w:bidi="pt-BR"/>
        </w:rPr>
        <w:t>024)</w:t>
      </w:r>
    </w:p>
    <w:p w14:paraId="080B560B" w14:textId="77777777" w:rsidR="00B35157" w:rsidRPr="00346AD4" w:rsidRDefault="00B35157" w:rsidP="00B35157">
      <w:pPr>
        <w:jc w:val="both"/>
        <w:rPr>
          <w:rFonts w:ascii="Sitka Subheading" w:hAnsi="Sitka Subheading"/>
          <w:b w:val="0"/>
          <w:bCs/>
          <w:color w:val="auto"/>
          <w:sz w:val="30"/>
          <w:szCs w:val="30"/>
          <w:lang w:val="pt-BR" w:bidi="pt-BR"/>
        </w:rPr>
      </w:pPr>
    </w:p>
    <w:p w14:paraId="35F0948D" w14:textId="77777777" w:rsidR="00B35157" w:rsidRPr="00346AD4" w:rsidRDefault="00B35157" w:rsidP="00B35157">
      <w:pPr>
        <w:jc w:val="both"/>
        <w:rPr>
          <w:rFonts w:ascii="Sitka Subheading" w:hAnsi="Sitka Subheading"/>
          <w:b w:val="0"/>
          <w:bCs/>
          <w:color w:val="auto"/>
          <w:sz w:val="30"/>
          <w:szCs w:val="30"/>
          <w:lang w:val="pt-BR" w:bidi="pt-BR"/>
        </w:rPr>
      </w:pPr>
      <w:r w:rsidRPr="00346AD4">
        <w:rPr>
          <w:rFonts w:ascii="Sitka Subheading" w:hAnsi="Sitka Subheading"/>
          <w:b w:val="0"/>
          <w:bCs/>
          <w:color w:val="auto"/>
          <w:sz w:val="30"/>
          <w:szCs w:val="30"/>
          <w:lang w:val="pt-BR" w:bidi="pt-BR"/>
        </w:rPr>
        <w:t>Presidente: (2021-2022)</w:t>
      </w:r>
    </w:p>
    <w:p w14:paraId="697FB3AC" w14:textId="77777777" w:rsidR="00B35157" w:rsidRPr="00346AD4" w:rsidRDefault="00B35157" w:rsidP="00B35157">
      <w:pPr>
        <w:jc w:val="both"/>
        <w:rPr>
          <w:rFonts w:ascii="Sitka Subheading" w:hAnsi="Sitka Subheading"/>
          <w:b w:val="0"/>
          <w:bCs/>
          <w:color w:val="auto"/>
          <w:sz w:val="30"/>
          <w:szCs w:val="30"/>
          <w:lang w:val="pt-BR" w:bidi="pt-BR"/>
        </w:rPr>
      </w:pPr>
      <w:r w:rsidRPr="00346AD4">
        <w:rPr>
          <w:rFonts w:ascii="Sitka Subheading" w:hAnsi="Sitka Subheading"/>
          <w:b w:val="0"/>
          <w:bCs/>
          <w:color w:val="auto"/>
          <w:sz w:val="30"/>
          <w:szCs w:val="30"/>
          <w:lang w:val="pt-BR" w:bidi="pt-BR"/>
        </w:rPr>
        <w:t xml:space="preserve">Vereador </w:t>
      </w:r>
      <w:proofErr w:type="spellStart"/>
      <w:r w:rsidRPr="00346AD4">
        <w:rPr>
          <w:rFonts w:ascii="Sitka Subheading" w:hAnsi="Sitka Subheading"/>
          <w:b w:val="0"/>
          <w:bCs/>
          <w:color w:val="auto"/>
          <w:sz w:val="30"/>
          <w:szCs w:val="30"/>
          <w:lang w:val="pt-BR" w:bidi="pt-BR"/>
        </w:rPr>
        <w:t>Josimar</w:t>
      </w:r>
      <w:proofErr w:type="spellEnd"/>
      <w:r w:rsidRPr="00346AD4">
        <w:rPr>
          <w:rFonts w:ascii="Sitka Subheading" w:hAnsi="Sitka Subheading"/>
          <w:b w:val="0"/>
          <w:bCs/>
          <w:color w:val="auto"/>
          <w:sz w:val="30"/>
          <w:szCs w:val="30"/>
          <w:lang w:val="pt-BR" w:bidi="pt-BR"/>
        </w:rPr>
        <w:t xml:space="preserve"> Oliveira Campos (PMN)</w:t>
      </w:r>
    </w:p>
    <w:p w14:paraId="631CAE24" w14:textId="77777777" w:rsidR="00B35157" w:rsidRPr="00346AD4" w:rsidRDefault="00B35157" w:rsidP="00B35157">
      <w:pPr>
        <w:jc w:val="both"/>
        <w:rPr>
          <w:rFonts w:ascii="Sitka Subheading" w:hAnsi="Sitka Subheading"/>
          <w:b w:val="0"/>
          <w:bCs/>
          <w:color w:val="3592CF" w:themeColor="accent2"/>
          <w:sz w:val="30"/>
          <w:szCs w:val="30"/>
          <w:lang w:val="pt-BR" w:bidi="pt-BR"/>
        </w:rPr>
      </w:pPr>
      <w:r w:rsidRPr="00346AD4">
        <w:rPr>
          <w:rFonts w:ascii="Sitka Subheading" w:hAnsi="Sitka Subheading"/>
          <w:b w:val="0"/>
          <w:bCs/>
          <w:color w:val="auto"/>
          <w:sz w:val="30"/>
          <w:szCs w:val="30"/>
          <w:lang w:val="pt-BR" w:bidi="pt-BR"/>
        </w:rPr>
        <w:t xml:space="preserve">E-mail: </w:t>
      </w:r>
      <w:hyperlink r:id="rId14" w:history="1">
        <w:r w:rsidRPr="00346AD4">
          <w:rPr>
            <w:rStyle w:val="Hyperlink"/>
            <w:rFonts w:ascii="Sitka Subheading" w:hAnsi="Sitka Subheading"/>
            <w:b w:val="0"/>
            <w:bCs/>
            <w:color w:val="3592CF" w:themeColor="accent2"/>
            <w:sz w:val="30"/>
            <w:szCs w:val="30"/>
            <w:lang w:val="pt-BR" w:bidi="pt-BR"/>
          </w:rPr>
          <w:t>josimarcampos@limaduarte.mg.leg.br</w:t>
        </w:r>
      </w:hyperlink>
    </w:p>
    <w:p w14:paraId="5E51810E" w14:textId="77777777" w:rsidR="00346AD4" w:rsidRPr="00346AD4" w:rsidRDefault="00346AD4" w:rsidP="00B35157">
      <w:pPr>
        <w:jc w:val="both"/>
        <w:rPr>
          <w:rFonts w:ascii="Sitka Subheading" w:hAnsi="Sitka Subheading"/>
          <w:b w:val="0"/>
          <w:bCs/>
          <w:color w:val="auto"/>
          <w:sz w:val="30"/>
          <w:szCs w:val="30"/>
          <w:lang w:val="pt-BR" w:bidi="pt-BR"/>
        </w:rPr>
      </w:pPr>
    </w:p>
    <w:p w14:paraId="77D0D817" w14:textId="77777777" w:rsidR="00B35157" w:rsidRPr="00346AD4" w:rsidRDefault="00B35157" w:rsidP="00B35157">
      <w:pPr>
        <w:jc w:val="both"/>
        <w:rPr>
          <w:rFonts w:ascii="Sitka Subheading" w:hAnsi="Sitka Subheading"/>
          <w:b w:val="0"/>
          <w:bCs/>
          <w:color w:val="auto"/>
          <w:sz w:val="30"/>
          <w:szCs w:val="30"/>
          <w:lang w:val="pt-BR" w:bidi="pt-BR"/>
        </w:rPr>
      </w:pPr>
      <w:r w:rsidRPr="00346AD4">
        <w:rPr>
          <w:rFonts w:ascii="Sitka Subheading" w:hAnsi="Sitka Subheading"/>
          <w:b w:val="0"/>
          <w:bCs/>
          <w:color w:val="auto"/>
          <w:sz w:val="30"/>
          <w:szCs w:val="30"/>
          <w:lang w:val="pt-BR" w:bidi="pt-BR"/>
        </w:rPr>
        <w:t>Vice-presidente:  Vereador Donizete Martins de Aguiar (PT)</w:t>
      </w:r>
    </w:p>
    <w:p w14:paraId="21FEDAAD" w14:textId="77777777" w:rsidR="00B35157" w:rsidRPr="00346AD4" w:rsidRDefault="00B35157" w:rsidP="00B35157">
      <w:pPr>
        <w:jc w:val="both"/>
        <w:rPr>
          <w:rFonts w:ascii="Sitka Subheading" w:hAnsi="Sitka Subheading"/>
          <w:b w:val="0"/>
          <w:bCs/>
          <w:color w:val="3592CF" w:themeColor="accent2"/>
          <w:sz w:val="30"/>
          <w:szCs w:val="30"/>
          <w:lang w:val="pt-BR" w:bidi="pt-BR"/>
        </w:rPr>
      </w:pPr>
      <w:r w:rsidRPr="00346AD4">
        <w:rPr>
          <w:rFonts w:ascii="Sitka Subheading" w:hAnsi="Sitka Subheading"/>
          <w:b w:val="0"/>
          <w:bCs/>
          <w:color w:val="auto"/>
          <w:sz w:val="30"/>
          <w:szCs w:val="30"/>
          <w:lang w:val="pt-BR" w:bidi="pt-BR"/>
        </w:rPr>
        <w:t xml:space="preserve">E-mail: </w:t>
      </w:r>
      <w:hyperlink r:id="rId15" w:history="1">
        <w:r w:rsidRPr="00346AD4">
          <w:rPr>
            <w:rStyle w:val="Hyperlink"/>
            <w:rFonts w:ascii="Sitka Subheading" w:hAnsi="Sitka Subheading"/>
            <w:b w:val="0"/>
            <w:bCs/>
            <w:color w:val="3592CF" w:themeColor="accent2"/>
            <w:sz w:val="30"/>
            <w:szCs w:val="30"/>
            <w:lang w:val="pt-BR" w:bidi="pt-BR"/>
          </w:rPr>
          <w:t>dodeibitipoca@limaduarte.mg.leg.br</w:t>
        </w:r>
      </w:hyperlink>
    </w:p>
    <w:p w14:paraId="4917DD1D" w14:textId="77777777" w:rsidR="00B35157" w:rsidRPr="00346AD4" w:rsidRDefault="00B35157" w:rsidP="00B35157">
      <w:pPr>
        <w:jc w:val="both"/>
        <w:rPr>
          <w:rFonts w:ascii="Sitka Subheading" w:hAnsi="Sitka Subheading"/>
          <w:b w:val="0"/>
          <w:bCs/>
          <w:color w:val="auto"/>
          <w:sz w:val="30"/>
          <w:szCs w:val="30"/>
          <w:lang w:val="pt-BR" w:bidi="pt-BR"/>
        </w:rPr>
      </w:pPr>
    </w:p>
    <w:p w14:paraId="338A7934" w14:textId="77777777" w:rsidR="00B35157" w:rsidRPr="00346AD4" w:rsidRDefault="00B35157" w:rsidP="00B35157">
      <w:pPr>
        <w:jc w:val="both"/>
        <w:rPr>
          <w:rFonts w:ascii="Sitka Subheading" w:hAnsi="Sitka Subheading"/>
          <w:b w:val="0"/>
          <w:bCs/>
          <w:color w:val="auto"/>
          <w:sz w:val="30"/>
          <w:szCs w:val="30"/>
          <w:lang w:val="pt-BR" w:bidi="pt-BR"/>
        </w:rPr>
      </w:pPr>
      <w:r w:rsidRPr="00346AD4">
        <w:rPr>
          <w:rFonts w:ascii="Sitka Subheading" w:hAnsi="Sitka Subheading"/>
          <w:b w:val="0"/>
          <w:bCs/>
          <w:color w:val="auto"/>
          <w:sz w:val="30"/>
          <w:szCs w:val="30"/>
          <w:lang w:val="pt-BR" w:bidi="pt-BR"/>
        </w:rPr>
        <w:t>1º Secretário:  Vereador Thiago Júnior da Silva (PSB)</w:t>
      </w:r>
    </w:p>
    <w:p w14:paraId="6258874C" w14:textId="77777777" w:rsidR="00B35157" w:rsidRPr="00346AD4" w:rsidRDefault="00B35157" w:rsidP="00B35157">
      <w:pPr>
        <w:jc w:val="both"/>
        <w:rPr>
          <w:rFonts w:ascii="Sitka Subheading" w:hAnsi="Sitka Subheading"/>
          <w:b w:val="0"/>
          <w:bCs/>
          <w:color w:val="3592CF" w:themeColor="accent2"/>
          <w:sz w:val="30"/>
          <w:szCs w:val="30"/>
          <w:lang w:val="pt-BR" w:bidi="pt-BR"/>
        </w:rPr>
      </w:pPr>
      <w:r w:rsidRPr="00346AD4">
        <w:rPr>
          <w:rFonts w:ascii="Sitka Subheading" w:hAnsi="Sitka Subheading"/>
          <w:b w:val="0"/>
          <w:bCs/>
          <w:color w:val="auto"/>
          <w:sz w:val="30"/>
          <w:szCs w:val="30"/>
          <w:lang w:val="pt-BR" w:bidi="pt-BR"/>
        </w:rPr>
        <w:t xml:space="preserve">E-mail: </w:t>
      </w:r>
      <w:hyperlink r:id="rId16" w:history="1">
        <w:r w:rsidRPr="00346AD4">
          <w:rPr>
            <w:rStyle w:val="Hyperlink"/>
            <w:rFonts w:ascii="Sitka Subheading" w:hAnsi="Sitka Subheading"/>
            <w:b w:val="0"/>
            <w:bCs/>
            <w:color w:val="3592CF" w:themeColor="accent2"/>
            <w:sz w:val="30"/>
            <w:szCs w:val="30"/>
            <w:lang w:val="pt-BR" w:bidi="pt-BR"/>
          </w:rPr>
          <w:t>professorthiago@limaduarte.mg.leg.br</w:t>
        </w:r>
      </w:hyperlink>
      <w:r w:rsidRPr="00346AD4">
        <w:rPr>
          <w:rFonts w:ascii="Sitka Subheading" w:hAnsi="Sitka Subheading"/>
          <w:b w:val="0"/>
          <w:bCs/>
          <w:color w:val="3592CF" w:themeColor="accent2"/>
          <w:sz w:val="30"/>
          <w:szCs w:val="30"/>
          <w:lang w:val="pt-BR" w:bidi="pt-BR"/>
        </w:rPr>
        <w:t xml:space="preserve"> </w:t>
      </w:r>
    </w:p>
    <w:p w14:paraId="794B4C6B" w14:textId="77777777" w:rsidR="00B35157" w:rsidRPr="00346AD4" w:rsidRDefault="00B35157" w:rsidP="00B35157">
      <w:pPr>
        <w:jc w:val="both"/>
        <w:rPr>
          <w:rFonts w:ascii="Sitka Subheading" w:hAnsi="Sitka Subheading"/>
          <w:b w:val="0"/>
          <w:bCs/>
          <w:color w:val="auto"/>
          <w:sz w:val="30"/>
          <w:szCs w:val="30"/>
          <w:lang w:val="pt-BR" w:bidi="pt-BR"/>
        </w:rPr>
      </w:pPr>
    </w:p>
    <w:p w14:paraId="58BF8E98" w14:textId="77777777" w:rsidR="00B35157" w:rsidRPr="00346AD4" w:rsidRDefault="00B35157" w:rsidP="00B35157">
      <w:pPr>
        <w:jc w:val="both"/>
        <w:rPr>
          <w:rFonts w:ascii="Sitka Subheading" w:hAnsi="Sitka Subheading" w:cs="Arial"/>
          <w:b w:val="0"/>
          <w:bCs/>
          <w:color w:val="auto"/>
          <w:sz w:val="30"/>
          <w:szCs w:val="30"/>
        </w:rPr>
      </w:pPr>
      <w:r w:rsidRPr="00346AD4">
        <w:rPr>
          <w:rFonts w:ascii="Sitka Subheading" w:hAnsi="Sitka Subheading"/>
          <w:b w:val="0"/>
          <w:bCs/>
          <w:color w:val="auto"/>
          <w:sz w:val="30"/>
          <w:szCs w:val="30"/>
          <w:lang w:val="pt-BR" w:bidi="pt-BR"/>
        </w:rPr>
        <w:t xml:space="preserve">2ª Secretária:  Vereadora </w:t>
      </w:r>
      <w:r w:rsidRPr="00346AD4">
        <w:rPr>
          <w:rFonts w:ascii="Sitka Subheading" w:hAnsi="Sitka Subheading" w:cs="Arial"/>
          <w:b w:val="0"/>
          <w:bCs/>
          <w:color w:val="auto"/>
          <w:sz w:val="30"/>
          <w:szCs w:val="30"/>
        </w:rPr>
        <w:t>Fabiana da Silva Souza (PP)</w:t>
      </w:r>
    </w:p>
    <w:p w14:paraId="47CE4272" w14:textId="77777777" w:rsidR="00B35157" w:rsidRPr="00346AD4" w:rsidRDefault="00B35157" w:rsidP="00B35157">
      <w:pPr>
        <w:jc w:val="both"/>
        <w:rPr>
          <w:rFonts w:ascii="Sitka Subheading" w:hAnsi="Sitka Subheading" w:cs="Arial"/>
          <w:b w:val="0"/>
          <w:bCs/>
          <w:color w:val="3592CF" w:themeColor="accent2"/>
          <w:sz w:val="30"/>
          <w:szCs w:val="30"/>
        </w:rPr>
      </w:pPr>
      <w:r w:rsidRPr="00346AD4">
        <w:rPr>
          <w:rFonts w:ascii="Sitka Subheading" w:hAnsi="Sitka Subheading" w:cs="Arial"/>
          <w:b w:val="0"/>
          <w:bCs/>
          <w:color w:val="auto"/>
          <w:sz w:val="30"/>
          <w:szCs w:val="30"/>
        </w:rPr>
        <w:t xml:space="preserve">E-mail: </w:t>
      </w:r>
      <w:hyperlink r:id="rId17" w:history="1">
        <w:r w:rsidRPr="00346AD4">
          <w:rPr>
            <w:rStyle w:val="Hyperlink"/>
            <w:rFonts w:ascii="Sitka Subheading" w:hAnsi="Sitka Subheading" w:cs="Arial"/>
            <w:b w:val="0"/>
            <w:bCs/>
            <w:color w:val="3592CF" w:themeColor="accent2"/>
            <w:sz w:val="30"/>
            <w:szCs w:val="30"/>
          </w:rPr>
          <w:t>biasilva@limaduarte.mg.leg.br</w:t>
        </w:r>
      </w:hyperlink>
      <w:r w:rsidRPr="00346AD4">
        <w:rPr>
          <w:rFonts w:ascii="Sitka Subheading" w:hAnsi="Sitka Subheading" w:cs="Arial"/>
          <w:b w:val="0"/>
          <w:bCs/>
          <w:color w:val="3592CF" w:themeColor="accent2"/>
          <w:sz w:val="30"/>
          <w:szCs w:val="30"/>
        </w:rPr>
        <w:t xml:space="preserve"> </w:t>
      </w:r>
    </w:p>
    <w:p w14:paraId="4ED7F877" w14:textId="77777777" w:rsidR="00B35157" w:rsidRPr="00346AD4" w:rsidRDefault="00B35157" w:rsidP="00B35157">
      <w:pPr>
        <w:jc w:val="both"/>
        <w:rPr>
          <w:rFonts w:ascii="Sitka Subheading" w:hAnsi="Sitka Subheading" w:cs="Arial"/>
          <w:b w:val="0"/>
          <w:bCs/>
          <w:color w:val="auto"/>
          <w:sz w:val="30"/>
          <w:szCs w:val="30"/>
        </w:rPr>
      </w:pPr>
    </w:p>
    <w:p w14:paraId="4E63BA08" w14:textId="77777777" w:rsidR="00B35157" w:rsidRPr="00346AD4" w:rsidRDefault="00B35157" w:rsidP="00B35157">
      <w:pPr>
        <w:jc w:val="both"/>
        <w:rPr>
          <w:rFonts w:ascii="Sitka Subheading" w:hAnsi="Sitka Subheading" w:cs="Arial"/>
          <w:b w:val="0"/>
          <w:bCs/>
          <w:color w:val="auto"/>
          <w:sz w:val="30"/>
          <w:szCs w:val="30"/>
        </w:rPr>
      </w:pPr>
      <w:r w:rsidRPr="00346AD4">
        <w:rPr>
          <w:rFonts w:ascii="Sitka Subheading" w:hAnsi="Sitka Subheading" w:cs="Arial"/>
          <w:b w:val="0"/>
          <w:bCs/>
          <w:color w:val="auto"/>
          <w:sz w:val="30"/>
          <w:szCs w:val="30"/>
        </w:rPr>
        <w:t>Vereador Edson Lima Campos (PSB)</w:t>
      </w:r>
    </w:p>
    <w:p w14:paraId="62E4A5B6" w14:textId="77777777" w:rsidR="00B35157" w:rsidRPr="00346AD4" w:rsidRDefault="00B35157" w:rsidP="00B35157">
      <w:pPr>
        <w:jc w:val="both"/>
        <w:rPr>
          <w:rFonts w:ascii="Sitka Subheading" w:hAnsi="Sitka Subheading"/>
          <w:b w:val="0"/>
          <w:bCs/>
          <w:color w:val="3592CF" w:themeColor="accent2"/>
          <w:sz w:val="30"/>
          <w:szCs w:val="30"/>
          <w:lang w:val="pt-BR" w:bidi="pt-BR"/>
        </w:rPr>
      </w:pPr>
      <w:r w:rsidRPr="00346AD4">
        <w:rPr>
          <w:rFonts w:ascii="Sitka Subheading" w:hAnsi="Sitka Subheading"/>
          <w:b w:val="0"/>
          <w:bCs/>
          <w:color w:val="auto"/>
          <w:sz w:val="30"/>
          <w:szCs w:val="30"/>
          <w:lang w:val="pt-BR" w:bidi="pt-BR"/>
        </w:rPr>
        <w:t xml:space="preserve">E-mail: </w:t>
      </w:r>
      <w:hyperlink r:id="rId18" w:history="1">
        <w:r w:rsidRPr="00346AD4">
          <w:rPr>
            <w:rStyle w:val="Hyperlink"/>
            <w:rFonts w:ascii="Sitka Subheading" w:hAnsi="Sitka Subheading"/>
            <w:b w:val="0"/>
            <w:bCs/>
            <w:color w:val="3592CF" w:themeColor="accent2"/>
            <w:sz w:val="30"/>
            <w:szCs w:val="30"/>
            <w:lang w:val="pt-BR" w:bidi="pt-BR"/>
          </w:rPr>
          <w:t>edinho@limaduarte.mg.leg.br</w:t>
        </w:r>
      </w:hyperlink>
      <w:r w:rsidRPr="00346AD4">
        <w:rPr>
          <w:rFonts w:ascii="Sitka Subheading" w:hAnsi="Sitka Subheading"/>
          <w:b w:val="0"/>
          <w:bCs/>
          <w:color w:val="3592CF" w:themeColor="accent2"/>
          <w:sz w:val="30"/>
          <w:szCs w:val="30"/>
          <w:lang w:val="pt-BR" w:bidi="pt-BR"/>
        </w:rPr>
        <w:t xml:space="preserve"> </w:t>
      </w:r>
    </w:p>
    <w:p w14:paraId="78B62B07" w14:textId="77777777" w:rsidR="00B35157" w:rsidRPr="00346AD4" w:rsidRDefault="00B35157" w:rsidP="00B35157">
      <w:pPr>
        <w:jc w:val="both"/>
        <w:rPr>
          <w:rFonts w:ascii="Sitka Subheading" w:hAnsi="Sitka Subheading"/>
          <w:b w:val="0"/>
          <w:bCs/>
          <w:color w:val="auto"/>
          <w:sz w:val="30"/>
          <w:szCs w:val="30"/>
          <w:lang w:val="pt-BR" w:bidi="pt-BR"/>
        </w:rPr>
      </w:pPr>
    </w:p>
    <w:p w14:paraId="7F9DABAB" w14:textId="77777777" w:rsidR="00B35157" w:rsidRPr="00346AD4" w:rsidRDefault="00B35157" w:rsidP="00B35157">
      <w:pPr>
        <w:jc w:val="both"/>
        <w:rPr>
          <w:rFonts w:ascii="Sitka Subheading" w:hAnsi="Sitka Subheading"/>
          <w:b w:val="0"/>
          <w:bCs/>
          <w:color w:val="auto"/>
          <w:sz w:val="30"/>
          <w:szCs w:val="30"/>
          <w:lang w:val="pt-BR" w:bidi="pt-BR"/>
        </w:rPr>
      </w:pPr>
      <w:r w:rsidRPr="00346AD4">
        <w:rPr>
          <w:rFonts w:ascii="Sitka Subheading" w:hAnsi="Sitka Subheading"/>
          <w:b w:val="0"/>
          <w:bCs/>
          <w:color w:val="auto"/>
          <w:sz w:val="30"/>
          <w:szCs w:val="30"/>
          <w:lang w:val="pt-BR" w:bidi="pt-BR"/>
        </w:rPr>
        <w:lastRenderedPageBreak/>
        <w:t>Vereador Fábio Júnior da Silva (PMN)</w:t>
      </w:r>
    </w:p>
    <w:p w14:paraId="5ECFB056" w14:textId="77777777" w:rsidR="00B35157" w:rsidRPr="00346AD4" w:rsidRDefault="00B35157" w:rsidP="00B35157">
      <w:pPr>
        <w:jc w:val="both"/>
        <w:rPr>
          <w:rFonts w:ascii="Sitka Subheading" w:hAnsi="Sitka Subheading"/>
          <w:b w:val="0"/>
          <w:bCs/>
          <w:color w:val="3592CF" w:themeColor="accent2"/>
          <w:sz w:val="30"/>
          <w:szCs w:val="30"/>
          <w:lang w:val="pt-BR" w:bidi="pt-BR"/>
        </w:rPr>
      </w:pPr>
      <w:r w:rsidRPr="00346AD4">
        <w:rPr>
          <w:rFonts w:ascii="Sitka Subheading" w:hAnsi="Sitka Subheading"/>
          <w:b w:val="0"/>
          <w:bCs/>
          <w:color w:val="auto"/>
          <w:sz w:val="30"/>
          <w:szCs w:val="30"/>
          <w:lang w:val="pt-BR" w:bidi="pt-BR"/>
        </w:rPr>
        <w:t xml:space="preserve">e-mail: </w:t>
      </w:r>
      <w:hyperlink r:id="rId19" w:history="1">
        <w:r w:rsidRPr="00346AD4">
          <w:rPr>
            <w:rStyle w:val="Hyperlink"/>
            <w:rFonts w:ascii="Sitka Subheading" w:hAnsi="Sitka Subheading"/>
            <w:b w:val="0"/>
            <w:bCs/>
            <w:color w:val="3592CF" w:themeColor="accent2"/>
            <w:sz w:val="30"/>
            <w:szCs w:val="30"/>
            <w:lang w:val="pt-BR" w:bidi="pt-BR"/>
          </w:rPr>
          <w:t>buiuopeixe@limaduarte.mg.leg.br</w:t>
        </w:r>
      </w:hyperlink>
      <w:r w:rsidRPr="00346AD4">
        <w:rPr>
          <w:rFonts w:ascii="Sitka Subheading" w:hAnsi="Sitka Subheading"/>
          <w:b w:val="0"/>
          <w:bCs/>
          <w:color w:val="3592CF" w:themeColor="accent2"/>
          <w:sz w:val="30"/>
          <w:szCs w:val="30"/>
          <w:lang w:val="pt-BR" w:bidi="pt-BR"/>
        </w:rPr>
        <w:t xml:space="preserve"> </w:t>
      </w:r>
    </w:p>
    <w:p w14:paraId="60ACBEC3" w14:textId="77777777" w:rsidR="00B35157" w:rsidRPr="00346AD4" w:rsidRDefault="00B35157" w:rsidP="00B35157">
      <w:pPr>
        <w:jc w:val="both"/>
        <w:rPr>
          <w:rFonts w:ascii="Sitka Subheading" w:hAnsi="Sitka Subheading"/>
          <w:b w:val="0"/>
          <w:bCs/>
          <w:color w:val="auto"/>
          <w:sz w:val="30"/>
          <w:szCs w:val="30"/>
          <w:lang w:val="pt-BR" w:bidi="pt-BR"/>
        </w:rPr>
      </w:pPr>
    </w:p>
    <w:p w14:paraId="5E1F31C7" w14:textId="77777777" w:rsidR="00B35157" w:rsidRPr="00346AD4" w:rsidRDefault="00B35157" w:rsidP="00B35157">
      <w:pPr>
        <w:jc w:val="both"/>
        <w:rPr>
          <w:rFonts w:ascii="Sitka Subheading" w:hAnsi="Sitka Subheading"/>
          <w:b w:val="0"/>
          <w:bCs/>
          <w:color w:val="auto"/>
          <w:sz w:val="30"/>
          <w:szCs w:val="30"/>
          <w:lang w:val="pt-BR" w:bidi="pt-BR"/>
        </w:rPr>
      </w:pPr>
      <w:r w:rsidRPr="00346AD4">
        <w:rPr>
          <w:rFonts w:ascii="Sitka Subheading" w:hAnsi="Sitka Subheading"/>
          <w:b w:val="0"/>
          <w:bCs/>
          <w:color w:val="auto"/>
          <w:sz w:val="30"/>
          <w:szCs w:val="30"/>
          <w:lang w:val="pt-BR" w:bidi="pt-BR"/>
        </w:rPr>
        <w:t>Vereador Fábio Pereira Vieira (PMN)</w:t>
      </w:r>
    </w:p>
    <w:p w14:paraId="6DC5918E" w14:textId="77777777" w:rsidR="00B35157" w:rsidRPr="00346AD4" w:rsidRDefault="00B35157" w:rsidP="00B35157">
      <w:pPr>
        <w:jc w:val="both"/>
        <w:rPr>
          <w:rFonts w:ascii="Sitka Subheading" w:hAnsi="Sitka Subheading"/>
          <w:b w:val="0"/>
          <w:bCs/>
          <w:color w:val="3592CF" w:themeColor="accent2"/>
          <w:sz w:val="30"/>
          <w:szCs w:val="30"/>
          <w:lang w:val="pt-BR" w:bidi="pt-BR"/>
        </w:rPr>
      </w:pPr>
      <w:r w:rsidRPr="00346AD4">
        <w:rPr>
          <w:rFonts w:ascii="Sitka Subheading" w:hAnsi="Sitka Subheading"/>
          <w:b w:val="0"/>
          <w:bCs/>
          <w:color w:val="auto"/>
          <w:sz w:val="30"/>
          <w:szCs w:val="30"/>
          <w:lang w:val="pt-BR" w:bidi="pt-BR"/>
        </w:rPr>
        <w:t xml:space="preserve">E-mail: </w:t>
      </w:r>
      <w:hyperlink r:id="rId20" w:history="1">
        <w:r w:rsidRPr="00346AD4">
          <w:rPr>
            <w:rStyle w:val="Hyperlink"/>
            <w:rFonts w:ascii="Sitka Subheading" w:hAnsi="Sitka Subheading"/>
            <w:b w:val="0"/>
            <w:bCs/>
            <w:color w:val="3592CF" w:themeColor="accent2"/>
            <w:sz w:val="30"/>
            <w:szCs w:val="30"/>
            <w:lang w:val="pt-BR" w:bidi="pt-BR"/>
          </w:rPr>
          <w:t>fabiodarocadeira@limaduarte.mg.leg.br</w:t>
        </w:r>
      </w:hyperlink>
      <w:r w:rsidRPr="00346AD4">
        <w:rPr>
          <w:rFonts w:ascii="Sitka Subheading" w:hAnsi="Sitka Subheading"/>
          <w:b w:val="0"/>
          <w:bCs/>
          <w:color w:val="3592CF" w:themeColor="accent2"/>
          <w:sz w:val="30"/>
          <w:szCs w:val="30"/>
          <w:lang w:val="pt-BR" w:bidi="pt-BR"/>
        </w:rPr>
        <w:t xml:space="preserve"> </w:t>
      </w:r>
    </w:p>
    <w:p w14:paraId="4F6DF4DD" w14:textId="77777777" w:rsidR="00B35157" w:rsidRPr="00346AD4" w:rsidRDefault="00B35157" w:rsidP="00B35157">
      <w:pPr>
        <w:jc w:val="both"/>
        <w:rPr>
          <w:rFonts w:ascii="Sitka Subheading" w:hAnsi="Sitka Subheading"/>
          <w:b w:val="0"/>
          <w:bCs/>
          <w:color w:val="auto"/>
          <w:sz w:val="30"/>
          <w:szCs w:val="30"/>
          <w:lang w:val="pt-BR" w:bidi="pt-BR"/>
        </w:rPr>
      </w:pPr>
    </w:p>
    <w:p w14:paraId="48579AED" w14:textId="77777777" w:rsidR="00B35157" w:rsidRPr="00346AD4" w:rsidRDefault="00B35157" w:rsidP="00B35157">
      <w:pPr>
        <w:jc w:val="both"/>
        <w:rPr>
          <w:rFonts w:ascii="Sitka Subheading" w:hAnsi="Sitka Subheading"/>
          <w:b w:val="0"/>
          <w:bCs/>
          <w:color w:val="auto"/>
          <w:sz w:val="30"/>
          <w:szCs w:val="30"/>
          <w:lang w:val="pt-BR" w:bidi="pt-BR"/>
        </w:rPr>
      </w:pPr>
      <w:r w:rsidRPr="00346AD4">
        <w:rPr>
          <w:rFonts w:ascii="Sitka Subheading" w:hAnsi="Sitka Subheading"/>
          <w:b w:val="0"/>
          <w:bCs/>
          <w:color w:val="auto"/>
          <w:sz w:val="30"/>
          <w:szCs w:val="30"/>
          <w:lang w:val="pt-BR" w:bidi="pt-BR"/>
        </w:rPr>
        <w:t xml:space="preserve">Vereador José </w:t>
      </w:r>
      <w:proofErr w:type="spellStart"/>
      <w:r w:rsidRPr="00346AD4">
        <w:rPr>
          <w:rFonts w:ascii="Sitka Subheading" w:hAnsi="Sitka Subheading"/>
          <w:b w:val="0"/>
          <w:bCs/>
          <w:color w:val="auto"/>
          <w:sz w:val="30"/>
          <w:szCs w:val="30"/>
          <w:lang w:val="pt-BR" w:bidi="pt-BR"/>
        </w:rPr>
        <w:t>Guilhermando</w:t>
      </w:r>
      <w:proofErr w:type="spellEnd"/>
      <w:r w:rsidRPr="00346AD4">
        <w:rPr>
          <w:rFonts w:ascii="Sitka Subheading" w:hAnsi="Sitka Subheading"/>
          <w:b w:val="0"/>
          <w:bCs/>
          <w:color w:val="auto"/>
          <w:sz w:val="30"/>
          <w:szCs w:val="30"/>
          <w:lang w:val="pt-BR" w:bidi="pt-BR"/>
        </w:rPr>
        <w:t xml:space="preserve"> Andrade Novaes (PT)</w:t>
      </w:r>
    </w:p>
    <w:p w14:paraId="63DF4B5D" w14:textId="77777777" w:rsidR="00B35157" w:rsidRPr="00346AD4" w:rsidRDefault="00B35157" w:rsidP="00B35157">
      <w:pPr>
        <w:jc w:val="both"/>
        <w:rPr>
          <w:rFonts w:ascii="Sitka Subheading" w:hAnsi="Sitka Subheading"/>
          <w:b w:val="0"/>
          <w:bCs/>
          <w:color w:val="3592CF" w:themeColor="accent2"/>
          <w:sz w:val="30"/>
          <w:szCs w:val="30"/>
          <w:lang w:val="pt-BR" w:bidi="pt-BR"/>
        </w:rPr>
      </w:pPr>
      <w:r w:rsidRPr="00346AD4">
        <w:rPr>
          <w:rFonts w:ascii="Sitka Subheading" w:hAnsi="Sitka Subheading"/>
          <w:b w:val="0"/>
          <w:bCs/>
          <w:color w:val="auto"/>
          <w:sz w:val="30"/>
          <w:szCs w:val="30"/>
          <w:lang w:val="pt-BR" w:bidi="pt-BR"/>
        </w:rPr>
        <w:t xml:space="preserve">E-mail: </w:t>
      </w:r>
      <w:hyperlink r:id="rId21" w:history="1">
        <w:r w:rsidRPr="00346AD4">
          <w:rPr>
            <w:rStyle w:val="Hyperlink"/>
            <w:rFonts w:ascii="Sitka Subheading" w:hAnsi="Sitka Subheading"/>
            <w:b w:val="0"/>
            <w:bCs/>
            <w:color w:val="3592CF" w:themeColor="accent2"/>
            <w:sz w:val="30"/>
            <w:szCs w:val="30"/>
            <w:lang w:val="pt-BR" w:bidi="pt-BR"/>
          </w:rPr>
          <w:t>guilhermando@limaduarte.mg.leg.br</w:t>
        </w:r>
      </w:hyperlink>
      <w:r w:rsidRPr="00346AD4">
        <w:rPr>
          <w:rFonts w:ascii="Sitka Subheading" w:hAnsi="Sitka Subheading"/>
          <w:b w:val="0"/>
          <w:bCs/>
          <w:color w:val="3592CF" w:themeColor="accent2"/>
          <w:sz w:val="30"/>
          <w:szCs w:val="30"/>
          <w:lang w:val="pt-BR" w:bidi="pt-BR"/>
        </w:rPr>
        <w:t xml:space="preserve"> </w:t>
      </w:r>
    </w:p>
    <w:p w14:paraId="085B23C0" w14:textId="77777777" w:rsidR="00B35157" w:rsidRPr="00346AD4" w:rsidRDefault="00B35157" w:rsidP="00B35157">
      <w:pPr>
        <w:jc w:val="both"/>
        <w:rPr>
          <w:rFonts w:ascii="Sitka Subheading" w:hAnsi="Sitka Subheading"/>
          <w:b w:val="0"/>
          <w:bCs/>
          <w:color w:val="auto"/>
          <w:sz w:val="30"/>
          <w:szCs w:val="30"/>
          <w:lang w:val="pt-BR" w:bidi="pt-BR"/>
        </w:rPr>
      </w:pPr>
    </w:p>
    <w:p w14:paraId="2B7744FC" w14:textId="77777777" w:rsidR="00B35157" w:rsidRPr="00346AD4" w:rsidRDefault="00B35157" w:rsidP="00B35157">
      <w:pPr>
        <w:jc w:val="both"/>
        <w:rPr>
          <w:rFonts w:ascii="Sitka Subheading" w:hAnsi="Sitka Subheading"/>
          <w:b w:val="0"/>
          <w:bCs/>
          <w:color w:val="auto"/>
          <w:sz w:val="30"/>
          <w:szCs w:val="30"/>
          <w:lang w:val="pt-BR" w:bidi="pt-BR"/>
        </w:rPr>
      </w:pPr>
      <w:r w:rsidRPr="00346AD4">
        <w:rPr>
          <w:rFonts w:ascii="Sitka Subheading" w:hAnsi="Sitka Subheading"/>
          <w:b w:val="0"/>
          <w:bCs/>
          <w:color w:val="auto"/>
          <w:sz w:val="30"/>
          <w:szCs w:val="30"/>
          <w:lang w:val="pt-BR" w:bidi="pt-BR"/>
        </w:rPr>
        <w:t>Vereador José Jayme Carvalho da Cunha (PP)</w:t>
      </w:r>
    </w:p>
    <w:p w14:paraId="199E2EEC" w14:textId="77777777" w:rsidR="00B35157" w:rsidRPr="00346AD4" w:rsidRDefault="00B35157" w:rsidP="00B35157">
      <w:pPr>
        <w:jc w:val="both"/>
        <w:rPr>
          <w:rFonts w:ascii="Sitka Subheading" w:hAnsi="Sitka Subheading"/>
          <w:b w:val="0"/>
          <w:bCs/>
          <w:color w:val="3592CF" w:themeColor="accent2"/>
          <w:sz w:val="30"/>
          <w:szCs w:val="30"/>
          <w:lang w:val="pt-BR" w:bidi="pt-BR"/>
        </w:rPr>
      </w:pPr>
      <w:r w:rsidRPr="00346AD4">
        <w:rPr>
          <w:rFonts w:ascii="Sitka Subheading" w:hAnsi="Sitka Subheading"/>
          <w:b w:val="0"/>
          <w:bCs/>
          <w:color w:val="auto"/>
          <w:sz w:val="30"/>
          <w:szCs w:val="30"/>
          <w:lang w:val="pt-BR" w:bidi="pt-BR"/>
        </w:rPr>
        <w:t xml:space="preserve">E-mail: </w:t>
      </w:r>
      <w:hyperlink r:id="rId22" w:history="1">
        <w:r w:rsidRPr="00346AD4">
          <w:rPr>
            <w:rStyle w:val="Hyperlink"/>
            <w:rFonts w:ascii="Sitka Subheading" w:hAnsi="Sitka Subheading"/>
            <w:b w:val="0"/>
            <w:bCs/>
            <w:color w:val="3592CF" w:themeColor="accent2"/>
            <w:sz w:val="30"/>
            <w:szCs w:val="30"/>
            <w:lang w:val="pt-BR" w:bidi="pt-BR"/>
          </w:rPr>
          <w:t>zezedogenesio@limaduarte.mg.leg.br</w:t>
        </w:r>
      </w:hyperlink>
    </w:p>
    <w:p w14:paraId="647AD020" w14:textId="77777777" w:rsidR="00B35157" w:rsidRPr="00346AD4" w:rsidRDefault="00B35157" w:rsidP="00B35157">
      <w:pPr>
        <w:jc w:val="both"/>
        <w:rPr>
          <w:rFonts w:ascii="Sitka Subheading" w:hAnsi="Sitka Subheading"/>
          <w:b w:val="0"/>
          <w:bCs/>
          <w:color w:val="auto"/>
          <w:sz w:val="30"/>
          <w:szCs w:val="30"/>
          <w:lang w:val="pt-BR" w:bidi="pt-BR"/>
        </w:rPr>
      </w:pPr>
    </w:p>
    <w:p w14:paraId="568F44E6" w14:textId="77777777" w:rsidR="00B35157" w:rsidRPr="00346AD4" w:rsidRDefault="00B35157" w:rsidP="00B35157">
      <w:pPr>
        <w:jc w:val="both"/>
        <w:rPr>
          <w:rFonts w:ascii="Sitka Subheading" w:hAnsi="Sitka Subheading"/>
          <w:b w:val="0"/>
          <w:bCs/>
          <w:color w:val="auto"/>
          <w:sz w:val="30"/>
          <w:szCs w:val="30"/>
          <w:lang w:val="pt-BR" w:bidi="pt-BR"/>
        </w:rPr>
      </w:pPr>
      <w:r w:rsidRPr="00346AD4">
        <w:rPr>
          <w:rFonts w:ascii="Sitka Subheading" w:hAnsi="Sitka Subheading"/>
          <w:b w:val="0"/>
          <w:bCs/>
          <w:color w:val="auto"/>
          <w:sz w:val="30"/>
          <w:szCs w:val="30"/>
          <w:lang w:val="pt-BR" w:bidi="pt-BR"/>
        </w:rPr>
        <w:t>Vereador Ronaldo Alves Rodrigues (PT)</w:t>
      </w:r>
    </w:p>
    <w:p w14:paraId="51530D43" w14:textId="77777777" w:rsidR="00B35157" w:rsidRPr="00346AD4" w:rsidRDefault="00B35157" w:rsidP="00B35157">
      <w:pPr>
        <w:jc w:val="both"/>
        <w:rPr>
          <w:rFonts w:ascii="Sitka Subheading" w:hAnsi="Sitka Subheading"/>
          <w:b w:val="0"/>
          <w:bCs/>
          <w:color w:val="3592CF" w:themeColor="accent2"/>
          <w:sz w:val="30"/>
          <w:szCs w:val="30"/>
          <w:lang w:val="pt-BR" w:bidi="pt-BR"/>
        </w:rPr>
      </w:pPr>
      <w:r w:rsidRPr="00346AD4">
        <w:rPr>
          <w:rFonts w:ascii="Sitka Subheading" w:hAnsi="Sitka Subheading"/>
          <w:b w:val="0"/>
          <w:bCs/>
          <w:color w:val="auto"/>
          <w:sz w:val="30"/>
          <w:szCs w:val="30"/>
          <w:lang w:val="pt-BR" w:bidi="pt-BR"/>
        </w:rPr>
        <w:t xml:space="preserve">E-mail: </w:t>
      </w:r>
      <w:hyperlink r:id="rId23" w:history="1">
        <w:r w:rsidRPr="00346AD4">
          <w:rPr>
            <w:rStyle w:val="Hyperlink"/>
            <w:rFonts w:ascii="Sitka Subheading" w:hAnsi="Sitka Subheading"/>
            <w:b w:val="0"/>
            <w:bCs/>
            <w:color w:val="3592CF" w:themeColor="accent2"/>
            <w:sz w:val="30"/>
            <w:szCs w:val="30"/>
            <w:lang w:val="pt-BR" w:bidi="pt-BR"/>
          </w:rPr>
          <w:t>ronaldoleiteiro@limaduarte.mg.leg.br</w:t>
        </w:r>
      </w:hyperlink>
    </w:p>
    <w:p w14:paraId="7A3097C8" w14:textId="77777777" w:rsidR="00B35157" w:rsidRPr="00346AD4" w:rsidRDefault="00B35157" w:rsidP="00B35157">
      <w:pPr>
        <w:jc w:val="both"/>
        <w:rPr>
          <w:rFonts w:ascii="Sitka Subheading" w:hAnsi="Sitka Subheading"/>
          <w:b w:val="0"/>
          <w:bCs/>
          <w:color w:val="auto"/>
          <w:sz w:val="30"/>
          <w:szCs w:val="30"/>
          <w:lang w:val="pt-BR" w:bidi="pt-BR"/>
        </w:rPr>
      </w:pPr>
    </w:p>
    <w:p w14:paraId="353BC8B2" w14:textId="77777777" w:rsidR="00B35157" w:rsidRPr="00346AD4" w:rsidRDefault="00B35157" w:rsidP="00B35157">
      <w:pPr>
        <w:jc w:val="both"/>
        <w:rPr>
          <w:rFonts w:ascii="Sitka Subheading" w:hAnsi="Sitka Subheading"/>
          <w:b w:val="0"/>
          <w:bCs/>
          <w:color w:val="auto"/>
          <w:sz w:val="30"/>
          <w:szCs w:val="30"/>
          <w:lang w:val="pt-BR" w:bidi="pt-BR"/>
        </w:rPr>
      </w:pPr>
      <w:r w:rsidRPr="00346AD4">
        <w:rPr>
          <w:rFonts w:ascii="Sitka Subheading" w:hAnsi="Sitka Subheading"/>
          <w:b w:val="0"/>
          <w:bCs/>
          <w:color w:val="auto"/>
          <w:sz w:val="30"/>
          <w:szCs w:val="30"/>
          <w:lang w:val="pt-BR" w:bidi="pt-BR"/>
        </w:rPr>
        <w:t>Vereador Tadeu Tavares de Matos (PSDB)</w:t>
      </w:r>
    </w:p>
    <w:p w14:paraId="518F2403" w14:textId="77777777" w:rsidR="00B35157" w:rsidRPr="00346AD4" w:rsidRDefault="00B35157" w:rsidP="00B35157">
      <w:pPr>
        <w:jc w:val="both"/>
        <w:rPr>
          <w:rFonts w:ascii="Sitka Subheading" w:hAnsi="Sitka Subheading"/>
          <w:b w:val="0"/>
          <w:bCs/>
          <w:color w:val="3592CF" w:themeColor="accent2"/>
          <w:sz w:val="30"/>
          <w:szCs w:val="30"/>
          <w:lang w:val="pt-BR" w:bidi="pt-BR"/>
        </w:rPr>
      </w:pPr>
      <w:r w:rsidRPr="00346AD4">
        <w:rPr>
          <w:rFonts w:ascii="Sitka Subheading" w:hAnsi="Sitka Subheading"/>
          <w:b w:val="0"/>
          <w:bCs/>
          <w:color w:val="auto"/>
          <w:sz w:val="30"/>
          <w:szCs w:val="30"/>
          <w:lang w:val="pt-BR" w:bidi="pt-BR"/>
        </w:rPr>
        <w:t xml:space="preserve">E-mail: </w:t>
      </w:r>
      <w:hyperlink r:id="rId24" w:history="1">
        <w:r w:rsidRPr="00346AD4">
          <w:rPr>
            <w:rStyle w:val="Hyperlink"/>
            <w:rFonts w:ascii="Sitka Subheading" w:hAnsi="Sitka Subheading"/>
            <w:b w:val="0"/>
            <w:bCs/>
            <w:color w:val="3592CF" w:themeColor="accent2"/>
            <w:sz w:val="30"/>
            <w:szCs w:val="30"/>
            <w:lang w:val="pt-BR" w:bidi="pt-BR"/>
          </w:rPr>
          <w:t>tadeutavares@limaduarte.mg.leg.br</w:t>
        </w:r>
      </w:hyperlink>
      <w:r w:rsidRPr="00346AD4">
        <w:rPr>
          <w:rFonts w:ascii="Sitka Subheading" w:hAnsi="Sitka Subheading"/>
          <w:b w:val="0"/>
          <w:bCs/>
          <w:color w:val="3592CF" w:themeColor="accent2"/>
          <w:sz w:val="30"/>
          <w:szCs w:val="30"/>
          <w:lang w:val="pt-BR" w:bidi="pt-BR"/>
        </w:rPr>
        <w:t xml:space="preserve"> </w:t>
      </w:r>
    </w:p>
    <w:p w14:paraId="7B656EA3" w14:textId="77777777" w:rsidR="00B35157" w:rsidRPr="00346AD4" w:rsidRDefault="00B35157" w:rsidP="00B35157">
      <w:pPr>
        <w:jc w:val="both"/>
        <w:rPr>
          <w:rFonts w:ascii="Sitka Subheading" w:hAnsi="Sitka Subheading"/>
          <w:b w:val="0"/>
          <w:bCs/>
          <w:color w:val="auto"/>
          <w:sz w:val="30"/>
          <w:szCs w:val="30"/>
          <w:lang w:val="pt-BR" w:bidi="pt-BR"/>
        </w:rPr>
      </w:pPr>
    </w:p>
    <w:p w14:paraId="7D526476" w14:textId="77777777" w:rsidR="00B35157" w:rsidRPr="00346AD4" w:rsidRDefault="00B35157" w:rsidP="00B35157">
      <w:pPr>
        <w:shd w:val="clear" w:color="auto" w:fill="C1D9CB" w:themeFill="accent5"/>
        <w:jc w:val="center"/>
        <w:rPr>
          <w:rFonts w:ascii="Sitka Subheading" w:hAnsi="Sitka Subheading"/>
          <w:b w:val="0"/>
          <w:bCs/>
          <w:color w:val="auto"/>
          <w:sz w:val="30"/>
          <w:szCs w:val="30"/>
          <w:lang w:val="pt-BR" w:bidi="pt-BR"/>
        </w:rPr>
      </w:pPr>
      <w:r w:rsidRPr="00346AD4">
        <w:rPr>
          <w:rFonts w:ascii="Sitka Subheading" w:hAnsi="Sitka Subheading"/>
          <w:b w:val="0"/>
          <w:bCs/>
          <w:color w:val="auto"/>
          <w:sz w:val="30"/>
          <w:szCs w:val="30"/>
          <w:lang w:val="pt-BR" w:bidi="pt-BR"/>
        </w:rPr>
        <w:t>COMISSÕES</w:t>
      </w:r>
    </w:p>
    <w:p w14:paraId="5CE50FCE" w14:textId="77777777" w:rsidR="00346AD4" w:rsidRPr="00346AD4" w:rsidRDefault="00346AD4" w:rsidP="00346AD4">
      <w:pPr>
        <w:keepNext/>
        <w:framePr w:dropCap="drop" w:lines="3" w:wrap="around" w:vAnchor="text" w:hAnchor="text"/>
        <w:spacing w:line="1293" w:lineRule="exact"/>
        <w:jc w:val="both"/>
        <w:textAlignment w:val="baseline"/>
        <w:rPr>
          <w:rFonts w:ascii="Sitka Subheading" w:hAnsi="Sitka Subheading" w:cs="Arial"/>
          <w:b w:val="0"/>
          <w:bCs/>
          <w:color w:val="auto"/>
          <w:position w:val="-13"/>
          <w:sz w:val="171"/>
          <w:szCs w:val="30"/>
          <w:shd w:val="clear" w:color="auto" w:fill="FFFFFF"/>
        </w:rPr>
      </w:pPr>
      <w:r w:rsidRPr="00346AD4">
        <w:rPr>
          <w:rFonts w:ascii="Sitka Subheading" w:hAnsi="Sitka Subheading" w:cs="Arial"/>
          <w:b w:val="0"/>
          <w:bCs/>
          <w:color w:val="auto"/>
          <w:position w:val="-13"/>
          <w:sz w:val="171"/>
          <w:szCs w:val="30"/>
          <w:shd w:val="clear" w:color="auto" w:fill="FFFFFF"/>
        </w:rPr>
        <w:t>A</w:t>
      </w:r>
    </w:p>
    <w:p w14:paraId="5A9C454D" w14:textId="77777777" w:rsidR="00B35157" w:rsidRPr="00346AD4" w:rsidRDefault="00B35157" w:rsidP="00B35157">
      <w:pPr>
        <w:jc w:val="both"/>
        <w:rPr>
          <w:rFonts w:ascii="Sitka Subheading" w:hAnsi="Sitka Subheading"/>
          <w:b w:val="0"/>
          <w:bCs/>
          <w:color w:val="auto"/>
          <w:sz w:val="30"/>
          <w:szCs w:val="30"/>
          <w:lang w:val="pt-BR" w:bidi="pt-BR"/>
        </w:rPr>
      </w:pPr>
      <w:r w:rsidRPr="00346AD4">
        <w:rPr>
          <w:rFonts w:ascii="Sitka Subheading" w:hAnsi="Sitka Subheading" w:cs="Arial"/>
          <w:b w:val="0"/>
          <w:bCs/>
          <w:color w:val="auto"/>
          <w:sz w:val="30"/>
          <w:szCs w:val="30"/>
          <w:shd w:val="clear" w:color="auto" w:fill="FFFFFF"/>
        </w:rPr>
        <w:t xml:space="preserve">s Comissões Permanentes tem a </w:t>
      </w:r>
      <w:r w:rsidRPr="00E73B2E">
        <w:rPr>
          <w:rFonts w:ascii="Sitka Subheading" w:hAnsi="Sitka Subheading" w:cs="Arial"/>
          <w:b w:val="0"/>
          <w:bCs/>
          <w:color w:val="auto"/>
          <w:sz w:val="30"/>
          <w:szCs w:val="30"/>
          <w:shd w:val="clear" w:color="auto" w:fill="FFFFFF"/>
        </w:rPr>
        <w:t xml:space="preserve">finalidade de </w:t>
      </w:r>
      <w:r w:rsidR="00FB3211" w:rsidRPr="00E73B2E">
        <w:rPr>
          <w:rFonts w:ascii="Sitka Subheading" w:hAnsi="Sitka Subheading" w:cs="Arial"/>
          <w:b w:val="0"/>
          <w:bCs/>
          <w:color w:val="auto"/>
          <w:sz w:val="30"/>
          <w:szCs w:val="30"/>
          <w:shd w:val="clear" w:color="auto" w:fill="FFFFFF"/>
        </w:rPr>
        <w:t xml:space="preserve">analisar tecnicamente </w:t>
      </w:r>
      <w:r w:rsidRPr="00E73B2E">
        <w:rPr>
          <w:rFonts w:ascii="Sitka Subheading" w:hAnsi="Sitka Subheading" w:cs="Arial"/>
          <w:b w:val="0"/>
          <w:bCs/>
          <w:color w:val="auto"/>
          <w:sz w:val="30"/>
          <w:szCs w:val="30"/>
          <w:shd w:val="clear" w:color="auto" w:fill="FFFFFF"/>
        </w:rPr>
        <w:t xml:space="preserve">as propostas de leis que são apresentadas à Câmara manifestando opinião técnica sobre o assunto, por meio de pareceres, para que posteriormente esse assunto seja levado ao Plenário para </w:t>
      </w:r>
      <w:r w:rsidR="00FB3211" w:rsidRPr="00E73B2E">
        <w:rPr>
          <w:rFonts w:ascii="Sitka Subheading" w:hAnsi="Sitka Subheading" w:cs="Arial"/>
          <w:b w:val="0"/>
          <w:bCs/>
          <w:color w:val="auto"/>
          <w:sz w:val="30"/>
          <w:szCs w:val="30"/>
          <w:shd w:val="clear" w:color="auto" w:fill="FFFFFF"/>
        </w:rPr>
        <w:t xml:space="preserve">discussão e </w:t>
      </w:r>
      <w:r w:rsidRPr="00E73B2E">
        <w:rPr>
          <w:rFonts w:ascii="Sitka Subheading" w:hAnsi="Sitka Subheading" w:cs="Arial"/>
          <w:b w:val="0"/>
          <w:bCs/>
          <w:color w:val="auto"/>
          <w:sz w:val="30"/>
          <w:szCs w:val="30"/>
          <w:shd w:val="clear" w:color="auto" w:fill="FFFFFF"/>
        </w:rPr>
        <w:t>votação</w:t>
      </w:r>
      <w:r w:rsidRPr="00346AD4">
        <w:rPr>
          <w:rFonts w:ascii="Sitka Subheading" w:hAnsi="Sitka Subheading" w:cs="Arial"/>
          <w:b w:val="0"/>
          <w:bCs/>
          <w:color w:val="auto"/>
          <w:sz w:val="30"/>
          <w:szCs w:val="30"/>
          <w:shd w:val="clear" w:color="auto" w:fill="FFFFFF"/>
        </w:rPr>
        <w:t>.</w:t>
      </w:r>
    </w:p>
    <w:p w14:paraId="381B714A" w14:textId="77777777" w:rsidR="00B35157" w:rsidRPr="00346AD4" w:rsidRDefault="00B35157" w:rsidP="00B35157">
      <w:pPr>
        <w:jc w:val="both"/>
        <w:rPr>
          <w:rFonts w:ascii="Sitka Subheading" w:hAnsi="Sitka Subheading"/>
          <w:b w:val="0"/>
          <w:bCs/>
          <w:color w:val="auto"/>
          <w:sz w:val="30"/>
          <w:szCs w:val="30"/>
          <w:lang w:val="pt-BR" w:bidi="pt-BR"/>
        </w:rPr>
      </w:pPr>
      <w:r w:rsidRPr="00346AD4">
        <w:rPr>
          <w:rFonts w:ascii="Sitka Subheading" w:hAnsi="Sitka Subheading"/>
          <w:b w:val="0"/>
          <w:bCs/>
          <w:noProof/>
          <w:color w:val="auto"/>
          <w:sz w:val="30"/>
          <w:szCs w:val="30"/>
          <w:lang w:val="pt-BR" w:eastAsia="pt-BR"/>
        </w:rPr>
        <w:drawing>
          <wp:anchor distT="0" distB="0" distL="114300" distR="114300" simplePos="0" relativeHeight="251668480" behindDoc="1" locked="0" layoutInCell="1" allowOverlap="1" wp14:anchorId="77C06587" wp14:editId="2B03F264">
            <wp:simplePos x="0" y="0"/>
            <wp:positionH relativeFrom="margin">
              <wp:align>left</wp:align>
            </wp:positionH>
            <wp:positionV relativeFrom="paragraph">
              <wp:posOffset>4445</wp:posOffset>
            </wp:positionV>
            <wp:extent cx="3073400" cy="2276475"/>
            <wp:effectExtent l="0" t="0" r="0" b="9525"/>
            <wp:wrapThrough wrapText="bothSides">
              <wp:wrapPolygon edited="0">
                <wp:start x="0" y="0"/>
                <wp:lineTo x="0" y="21510"/>
                <wp:lineTo x="21421" y="21510"/>
                <wp:lineTo x="21421" y="0"/>
                <wp:lineTo x="0" y="0"/>
              </wp:wrapPolygon>
            </wp:wrapThrough>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73400" cy="22764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FD60751" w14:textId="77777777" w:rsidR="00B35157" w:rsidRPr="00346AD4" w:rsidRDefault="00B35157" w:rsidP="00B35157">
      <w:pPr>
        <w:pStyle w:val="NormalWeb"/>
        <w:spacing w:before="0" w:beforeAutospacing="0" w:after="0" w:afterAutospacing="0" w:line="336" w:lineRule="atLeast"/>
        <w:rPr>
          <w:rFonts w:ascii="Sitka Subheading" w:hAnsi="Sitka Subheading" w:cs="Arial"/>
          <w:bCs/>
          <w:sz w:val="30"/>
          <w:szCs w:val="30"/>
        </w:rPr>
      </w:pPr>
    </w:p>
    <w:p w14:paraId="20E36354" w14:textId="77777777" w:rsidR="00B35157" w:rsidRPr="00346AD4" w:rsidRDefault="00B35157" w:rsidP="00E73B2E">
      <w:pPr>
        <w:pStyle w:val="NormalWeb"/>
        <w:shd w:val="clear" w:color="auto" w:fill="F1F1F1"/>
        <w:spacing w:before="0" w:beforeAutospacing="0" w:after="0" w:afterAutospacing="0" w:line="336" w:lineRule="atLeast"/>
        <w:ind w:firstLine="567"/>
        <w:jc w:val="both"/>
        <w:rPr>
          <w:rFonts w:ascii="Sitka Subheading" w:hAnsi="Sitka Subheading" w:cs="Arial"/>
          <w:bCs/>
          <w:sz w:val="30"/>
          <w:szCs w:val="30"/>
        </w:rPr>
      </w:pPr>
      <w:r w:rsidRPr="00346AD4">
        <w:rPr>
          <w:rFonts w:ascii="Sitka Subheading" w:hAnsi="Sitka Subheading"/>
          <w:bCs/>
          <w:sz w:val="30"/>
          <w:szCs w:val="30"/>
        </w:rPr>
        <w:t xml:space="preserve">As </w:t>
      </w:r>
      <w:r w:rsidR="00E73B2E">
        <w:rPr>
          <w:rFonts w:ascii="Sitka Subheading" w:hAnsi="Sitka Subheading"/>
          <w:bCs/>
          <w:sz w:val="30"/>
          <w:szCs w:val="30"/>
        </w:rPr>
        <w:t xml:space="preserve">atuais </w:t>
      </w:r>
      <w:r w:rsidRPr="00346AD4">
        <w:rPr>
          <w:rFonts w:ascii="Sitka Subheading" w:hAnsi="Sitka Subheading"/>
          <w:bCs/>
          <w:sz w:val="30"/>
          <w:szCs w:val="30"/>
        </w:rPr>
        <w:t>Comissões Permanentes da Câmara Municipal de Lima Duarte, MG, iniciar</w:t>
      </w:r>
      <w:r w:rsidR="00FB3211">
        <w:rPr>
          <w:rFonts w:ascii="Sitka Subheading" w:hAnsi="Sitka Subheading"/>
          <w:bCs/>
          <w:sz w:val="30"/>
          <w:szCs w:val="30"/>
        </w:rPr>
        <w:t>a</w:t>
      </w:r>
      <w:r w:rsidRPr="00346AD4">
        <w:rPr>
          <w:rFonts w:ascii="Sitka Subheading" w:hAnsi="Sitka Subheading"/>
          <w:bCs/>
          <w:sz w:val="30"/>
          <w:szCs w:val="30"/>
        </w:rPr>
        <w:t>m seus trabalhos no dia 05/01/2021 e finalizar</w:t>
      </w:r>
      <w:r w:rsidR="00FB3211">
        <w:rPr>
          <w:rFonts w:ascii="Sitka Subheading" w:hAnsi="Sitka Subheading"/>
          <w:bCs/>
          <w:sz w:val="30"/>
          <w:szCs w:val="30"/>
        </w:rPr>
        <w:t>ão</w:t>
      </w:r>
      <w:r w:rsidRPr="00346AD4">
        <w:rPr>
          <w:rFonts w:ascii="Sitka Subheading" w:hAnsi="Sitka Subheading"/>
          <w:bCs/>
          <w:sz w:val="30"/>
          <w:szCs w:val="30"/>
        </w:rPr>
        <w:t xml:space="preserve"> em 31/12/2022.</w:t>
      </w:r>
    </w:p>
    <w:p w14:paraId="4E664A22" w14:textId="77777777" w:rsidR="00B35157" w:rsidRPr="00BC5F8D" w:rsidRDefault="00B35157" w:rsidP="00B35157">
      <w:pPr>
        <w:pStyle w:val="NormalWeb"/>
        <w:shd w:val="clear" w:color="auto" w:fill="F1F1F1"/>
        <w:spacing w:before="0" w:beforeAutospacing="0" w:after="0" w:afterAutospacing="0" w:line="336" w:lineRule="atLeast"/>
        <w:rPr>
          <w:rFonts w:ascii="Sitka Subheading" w:hAnsi="Sitka Subheading" w:cs="Arial"/>
          <w:bCs/>
          <w:color w:val="FF0000"/>
          <w:sz w:val="30"/>
          <w:szCs w:val="30"/>
        </w:rPr>
      </w:pPr>
      <w:r w:rsidRPr="00346AD4">
        <w:rPr>
          <w:rFonts w:ascii="Sitka Subheading" w:hAnsi="Sitka Subheading" w:cs="Arial"/>
          <w:bCs/>
          <w:sz w:val="30"/>
          <w:szCs w:val="30"/>
        </w:rPr>
        <w:t xml:space="preserve">As </w:t>
      </w:r>
      <w:r w:rsidRPr="00E73B2E">
        <w:rPr>
          <w:rFonts w:ascii="Sitka Subheading" w:hAnsi="Sitka Subheading" w:cs="Arial"/>
          <w:bCs/>
          <w:sz w:val="30"/>
          <w:szCs w:val="30"/>
        </w:rPr>
        <w:t>Comissões podem ser consultadas</w:t>
      </w:r>
      <w:r w:rsidR="00FB3211" w:rsidRPr="00E73B2E">
        <w:rPr>
          <w:rFonts w:ascii="Sitka Subheading" w:hAnsi="Sitka Subheading" w:cs="Arial"/>
          <w:bCs/>
          <w:sz w:val="30"/>
          <w:szCs w:val="30"/>
        </w:rPr>
        <w:t xml:space="preserve"> no endereço eletrônico:</w:t>
      </w:r>
      <w:r w:rsidRPr="00E73B2E">
        <w:rPr>
          <w:rFonts w:ascii="Sitka Subheading" w:hAnsi="Sitka Subheading" w:cs="Arial"/>
          <w:bCs/>
          <w:sz w:val="30"/>
          <w:szCs w:val="30"/>
        </w:rPr>
        <w:t xml:space="preserve"> </w:t>
      </w:r>
      <w:hyperlink r:id="rId26" w:history="1">
        <w:r w:rsidRPr="00654F3B">
          <w:rPr>
            <w:rStyle w:val="Hyperlink"/>
            <w:rFonts w:ascii="Sitka Subheading" w:hAnsi="Sitka Subheading" w:cs="Arial"/>
            <w:bCs/>
            <w:color w:val="3592CF" w:themeColor="accent2"/>
            <w:sz w:val="30"/>
            <w:szCs w:val="30"/>
          </w:rPr>
          <w:t>https://www.limaduarte.mg.leg.br</w:t>
        </w:r>
      </w:hyperlink>
      <w:r w:rsidRPr="00E73B2E">
        <w:rPr>
          <w:rFonts w:ascii="Sitka Subheading" w:hAnsi="Sitka Subheading" w:cs="Arial"/>
          <w:bCs/>
          <w:sz w:val="30"/>
          <w:szCs w:val="30"/>
        </w:rPr>
        <w:t xml:space="preserve"> ou </w:t>
      </w:r>
      <w:r w:rsidR="00FB3211" w:rsidRPr="00E73B2E">
        <w:rPr>
          <w:rFonts w:ascii="Sitka Subheading" w:hAnsi="Sitka Subheading" w:cs="Arial"/>
          <w:bCs/>
          <w:sz w:val="30"/>
          <w:szCs w:val="30"/>
        </w:rPr>
        <w:t>por meio d</w:t>
      </w:r>
      <w:r w:rsidRPr="00E73B2E">
        <w:rPr>
          <w:rFonts w:ascii="Sitka Subheading" w:hAnsi="Sitka Subheading" w:cs="Arial"/>
          <w:bCs/>
          <w:sz w:val="30"/>
          <w:szCs w:val="30"/>
        </w:rPr>
        <w:t xml:space="preserve">o link: </w:t>
      </w:r>
      <w:hyperlink r:id="rId27" w:history="1">
        <w:r w:rsidRPr="00654F3B">
          <w:rPr>
            <w:rStyle w:val="Hyperlink"/>
            <w:rFonts w:ascii="Sitka Subheading" w:hAnsi="Sitka Subheading" w:cs="Arial"/>
            <w:bCs/>
            <w:color w:val="3592CF" w:themeColor="accent2"/>
            <w:sz w:val="30"/>
            <w:szCs w:val="30"/>
          </w:rPr>
          <w:t>https://www.limaduarte.mg.leg.br/processo-</w:t>
        </w:r>
        <w:r w:rsidRPr="00654F3B">
          <w:rPr>
            <w:rStyle w:val="Hyperlink"/>
            <w:rFonts w:ascii="Sitka Subheading" w:hAnsi="Sitka Subheading" w:cs="Arial"/>
            <w:bCs/>
            <w:color w:val="3592CF" w:themeColor="accent2"/>
            <w:sz w:val="30"/>
            <w:szCs w:val="30"/>
          </w:rPr>
          <w:lastRenderedPageBreak/>
          <w:t>legislativo/comissoes</w:t>
        </w:r>
      </w:hyperlink>
      <w:r w:rsidRPr="00654F3B">
        <w:rPr>
          <w:rFonts w:ascii="Sitka Subheading" w:hAnsi="Sitka Subheading" w:cs="Arial"/>
          <w:bCs/>
          <w:color w:val="3592CF" w:themeColor="accent2"/>
          <w:sz w:val="30"/>
          <w:szCs w:val="30"/>
        </w:rPr>
        <w:t xml:space="preserve"> </w:t>
      </w:r>
      <w:r w:rsidR="00777DF0" w:rsidRPr="00654F3B">
        <w:rPr>
          <w:rFonts w:ascii="Sitka Subheading" w:hAnsi="Sitka Subheading" w:cs="Arial"/>
          <w:bCs/>
          <w:color w:val="3592CF" w:themeColor="accent2"/>
          <w:sz w:val="30"/>
          <w:szCs w:val="30"/>
        </w:rPr>
        <w:t xml:space="preserve">ou ainda: </w:t>
      </w:r>
      <w:r w:rsidR="00777DF0" w:rsidRPr="00886DFA">
        <w:rPr>
          <w:rFonts w:ascii="Sitka Subheading" w:hAnsi="Sitka Subheading" w:cs="Arial"/>
          <w:bCs/>
          <w:color w:val="3592CF" w:themeColor="accent2"/>
          <w:sz w:val="30"/>
          <w:szCs w:val="30"/>
        </w:rPr>
        <w:t>https://sapl.limaduarte.mg.leg.br/comissao/</w:t>
      </w:r>
    </w:p>
    <w:p w14:paraId="4536D22B" w14:textId="77777777" w:rsidR="00B35157" w:rsidRPr="00346AD4" w:rsidRDefault="00B35157" w:rsidP="00B35157">
      <w:pPr>
        <w:rPr>
          <w:rFonts w:ascii="Sitka Subheading" w:hAnsi="Sitka Subheading" w:cs="Times New Roman"/>
          <w:b w:val="0"/>
          <w:bCs/>
          <w:color w:val="auto"/>
          <w:sz w:val="30"/>
          <w:szCs w:val="30"/>
        </w:rPr>
      </w:pPr>
    </w:p>
    <w:p w14:paraId="632990F6" w14:textId="77777777" w:rsidR="00B35157" w:rsidRPr="00346AD4" w:rsidRDefault="00B35157" w:rsidP="00B35157">
      <w:pPr>
        <w:rPr>
          <w:rFonts w:ascii="Sitka Subheading" w:hAnsi="Sitka Subheading" w:cs="Times New Roman"/>
          <w:b w:val="0"/>
          <w:bCs/>
          <w:color w:val="auto"/>
          <w:sz w:val="30"/>
          <w:szCs w:val="30"/>
        </w:rPr>
      </w:pPr>
    </w:p>
    <w:p w14:paraId="4CAB294C" w14:textId="77777777" w:rsidR="00B35157" w:rsidRPr="00346AD4" w:rsidRDefault="00B35157" w:rsidP="00B35157">
      <w:pPr>
        <w:shd w:val="clear" w:color="auto" w:fill="D6E9F5" w:themeFill="accent2" w:themeFillTint="33"/>
        <w:jc w:val="center"/>
        <w:rPr>
          <w:rFonts w:ascii="Sitka Subheading" w:hAnsi="Sitka Subheading" w:cs="Times New Roman"/>
          <w:b w:val="0"/>
          <w:bCs/>
          <w:color w:val="auto"/>
          <w:sz w:val="30"/>
          <w:szCs w:val="30"/>
        </w:rPr>
      </w:pPr>
      <w:r w:rsidRPr="00346AD4">
        <w:rPr>
          <w:rFonts w:ascii="Sitka Subheading" w:hAnsi="Sitka Subheading" w:cs="Times New Roman"/>
          <w:b w:val="0"/>
          <w:bCs/>
          <w:color w:val="auto"/>
          <w:sz w:val="30"/>
          <w:szCs w:val="30"/>
        </w:rPr>
        <w:t xml:space="preserve"> ESTRUTURA</w:t>
      </w:r>
    </w:p>
    <w:p w14:paraId="5D5C3315" w14:textId="77777777" w:rsidR="00346AD4" w:rsidRPr="00346AD4" w:rsidRDefault="00346AD4" w:rsidP="00346AD4">
      <w:pPr>
        <w:keepNext/>
        <w:framePr w:dropCap="drop" w:lines="3" w:wrap="around" w:vAnchor="text" w:hAnchor="text"/>
        <w:spacing w:line="1293" w:lineRule="exact"/>
        <w:textAlignment w:val="baseline"/>
        <w:rPr>
          <w:rFonts w:ascii="Sitka Subheading" w:hAnsi="Sitka Subheading" w:cstheme="minorHAnsi"/>
          <w:b w:val="0"/>
          <w:bCs/>
          <w:color w:val="auto"/>
          <w:position w:val="-13"/>
          <w:sz w:val="171"/>
          <w:szCs w:val="30"/>
        </w:rPr>
      </w:pPr>
      <w:r w:rsidRPr="00346AD4">
        <w:rPr>
          <w:rFonts w:ascii="Sitka Subheading" w:hAnsi="Sitka Subheading" w:cstheme="minorHAnsi"/>
          <w:b w:val="0"/>
          <w:bCs/>
          <w:color w:val="auto"/>
          <w:position w:val="-13"/>
          <w:sz w:val="171"/>
          <w:szCs w:val="30"/>
        </w:rPr>
        <w:t>A</w:t>
      </w:r>
    </w:p>
    <w:p w14:paraId="35208ABD" w14:textId="77777777" w:rsidR="00B35157" w:rsidRPr="00346AD4" w:rsidRDefault="00B35157" w:rsidP="00B35157">
      <w:pPr>
        <w:rPr>
          <w:rFonts w:ascii="Sitka Subheading" w:hAnsi="Sitka Subheading" w:cstheme="minorHAnsi"/>
          <w:b w:val="0"/>
          <w:bCs/>
          <w:color w:val="auto"/>
          <w:sz w:val="30"/>
          <w:szCs w:val="30"/>
        </w:rPr>
      </w:pPr>
      <w:r w:rsidRPr="00346AD4">
        <w:rPr>
          <w:rFonts w:ascii="Sitka Subheading" w:hAnsi="Sitka Subheading" w:cstheme="minorHAnsi"/>
          <w:b w:val="0"/>
          <w:bCs/>
          <w:color w:val="auto"/>
          <w:sz w:val="30"/>
          <w:szCs w:val="30"/>
        </w:rPr>
        <w:t xml:space="preserve"> Câmara Municipal de Lima Duarte </w:t>
      </w:r>
      <w:r w:rsidRPr="00E73B2E">
        <w:rPr>
          <w:rFonts w:ascii="Sitka Subheading" w:hAnsi="Sitka Subheading" w:cstheme="minorHAnsi"/>
          <w:b w:val="0"/>
          <w:bCs/>
          <w:color w:val="auto"/>
          <w:sz w:val="30"/>
          <w:szCs w:val="30"/>
        </w:rPr>
        <w:t xml:space="preserve">possui como sede atual, </w:t>
      </w:r>
      <w:r w:rsidR="00FB3211" w:rsidRPr="00E73B2E">
        <w:rPr>
          <w:rFonts w:ascii="Sitka Subheading" w:hAnsi="Sitka Subheading" w:cstheme="minorHAnsi"/>
          <w:b w:val="0"/>
          <w:bCs/>
          <w:color w:val="auto"/>
          <w:sz w:val="30"/>
          <w:szCs w:val="30"/>
        </w:rPr>
        <w:t>o pré</w:t>
      </w:r>
      <w:r w:rsidRPr="00E73B2E">
        <w:rPr>
          <w:rFonts w:ascii="Sitka Subheading" w:hAnsi="Sitka Subheading" w:cstheme="minorHAnsi"/>
          <w:b w:val="0"/>
          <w:bCs/>
          <w:color w:val="auto"/>
          <w:sz w:val="30"/>
          <w:szCs w:val="30"/>
        </w:rPr>
        <w:t xml:space="preserve">dio histórico </w:t>
      </w:r>
      <w:r w:rsidR="00627E3A" w:rsidRPr="00E73B2E">
        <w:rPr>
          <w:rFonts w:ascii="Sitka Subheading" w:hAnsi="Sitka Subheading" w:cstheme="minorHAnsi"/>
          <w:b w:val="0"/>
          <w:bCs/>
          <w:color w:val="auto"/>
          <w:sz w:val="30"/>
          <w:szCs w:val="30"/>
        </w:rPr>
        <w:t>do patrimônio público municipal</w:t>
      </w:r>
      <w:r w:rsidRPr="00E73B2E">
        <w:rPr>
          <w:rFonts w:ascii="Sitka Subheading" w:hAnsi="Sitka Subheading" w:cstheme="minorHAnsi"/>
          <w:b w:val="0"/>
          <w:bCs/>
          <w:color w:val="auto"/>
          <w:sz w:val="30"/>
          <w:szCs w:val="30"/>
        </w:rPr>
        <w:t xml:space="preserve">. </w:t>
      </w:r>
    </w:p>
    <w:p w14:paraId="3C7753E5" w14:textId="77777777" w:rsidR="00090EE9" w:rsidRPr="00346AD4" w:rsidRDefault="00090EE9" w:rsidP="00B35157">
      <w:pPr>
        <w:rPr>
          <w:rFonts w:ascii="Sitka Subheading" w:hAnsi="Sitka Subheading" w:cstheme="minorHAnsi"/>
          <w:b w:val="0"/>
          <w:bCs/>
          <w:color w:val="auto"/>
          <w:sz w:val="30"/>
          <w:szCs w:val="30"/>
        </w:rPr>
      </w:pPr>
    </w:p>
    <w:p w14:paraId="48DA4CDC" w14:textId="77777777" w:rsidR="00B35157" w:rsidRPr="00346AD4" w:rsidRDefault="00B35157" w:rsidP="00B35157">
      <w:pPr>
        <w:tabs>
          <w:tab w:val="left" w:pos="2820"/>
        </w:tabs>
        <w:rPr>
          <w:rFonts w:ascii="Sitka Subheading" w:hAnsi="Sitka Subheading" w:cstheme="minorHAnsi"/>
          <w:b w:val="0"/>
          <w:bCs/>
          <w:color w:val="auto"/>
          <w:sz w:val="30"/>
          <w:szCs w:val="30"/>
        </w:rPr>
      </w:pPr>
      <w:r w:rsidRPr="00346AD4">
        <w:rPr>
          <w:rFonts w:ascii="Sitka Subheading" w:hAnsi="Sitka Subheading"/>
          <w:b w:val="0"/>
          <w:bCs/>
          <w:noProof/>
          <w:color w:val="auto"/>
          <w:sz w:val="30"/>
          <w:szCs w:val="30"/>
          <w:lang w:val="pt-BR" w:eastAsia="pt-BR"/>
        </w:rPr>
        <w:drawing>
          <wp:anchor distT="0" distB="0" distL="114300" distR="114300" simplePos="0" relativeHeight="251667456" behindDoc="0" locked="0" layoutInCell="1" allowOverlap="1" wp14:anchorId="5176B407" wp14:editId="51E5583E">
            <wp:simplePos x="0" y="0"/>
            <wp:positionH relativeFrom="margin">
              <wp:align>left</wp:align>
            </wp:positionH>
            <wp:positionV relativeFrom="paragraph">
              <wp:posOffset>61595</wp:posOffset>
            </wp:positionV>
            <wp:extent cx="2990850" cy="1458595"/>
            <wp:effectExtent l="0" t="0" r="0" b="8255"/>
            <wp:wrapThrough wrapText="bothSides">
              <wp:wrapPolygon edited="0">
                <wp:start x="0" y="0"/>
                <wp:lineTo x="0" y="21440"/>
                <wp:lineTo x="21462" y="21440"/>
                <wp:lineTo x="21462" y="0"/>
                <wp:lineTo x="0" y="0"/>
              </wp:wrapPolygon>
            </wp:wrapThrough>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90850" cy="14585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9C37780" w14:textId="77777777" w:rsidR="00B35157" w:rsidRPr="00346AD4" w:rsidRDefault="00B35157" w:rsidP="00B35157">
      <w:pPr>
        <w:rPr>
          <w:rFonts w:ascii="Sitka Subheading" w:hAnsi="Sitka Subheading" w:cstheme="minorHAnsi"/>
          <w:b w:val="0"/>
          <w:bCs/>
          <w:color w:val="auto"/>
          <w:sz w:val="30"/>
          <w:szCs w:val="30"/>
        </w:rPr>
      </w:pPr>
      <w:r w:rsidRPr="00346AD4">
        <w:rPr>
          <w:rFonts w:ascii="Sitka Subheading" w:hAnsi="Sitka Subheading" w:cstheme="minorHAnsi"/>
          <w:b w:val="0"/>
          <w:bCs/>
          <w:color w:val="auto"/>
          <w:sz w:val="30"/>
          <w:szCs w:val="30"/>
        </w:rPr>
        <w:t>O plenário situado no segundo andar, possui aproximadamente 30 (trinta) lugares para plateia.</w:t>
      </w:r>
    </w:p>
    <w:p w14:paraId="5ACC52B3" w14:textId="77777777" w:rsidR="00B35157" w:rsidRPr="00346AD4" w:rsidRDefault="00B35157" w:rsidP="00B35157">
      <w:pPr>
        <w:rPr>
          <w:rFonts w:ascii="Sitka Subheading" w:hAnsi="Sitka Subheading" w:cstheme="minorHAnsi"/>
          <w:b w:val="0"/>
          <w:bCs/>
          <w:color w:val="auto"/>
          <w:sz w:val="30"/>
          <w:szCs w:val="30"/>
        </w:rPr>
      </w:pPr>
    </w:p>
    <w:p w14:paraId="6B8D77C3" w14:textId="77777777" w:rsidR="00090EE9" w:rsidRPr="00346AD4" w:rsidRDefault="00B35157" w:rsidP="00B35157">
      <w:pPr>
        <w:rPr>
          <w:rFonts w:ascii="Sitka Subheading" w:hAnsi="Sitka Subheading" w:cstheme="minorHAnsi"/>
          <w:b w:val="0"/>
          <w:bCs/>
          <w:color w:val="auto"/>
          <w:sz w:val="30"/>
          <w:szCs w:val="30"/>
        </w:rPr>
      </w:pPr>
      <w:r w:rsidRPr="00346AD4">
        <w:rPr>
          <w:rFonts w:ascii="Sitka Subheading" w:hAnsi="Sitka Subheading" w:cstheme="minorHAnsi"/>
          <w:b w:val="0"/>
          <w:bCs/>
          <w:color w:val="auto"/>
          <w:sz w:val="30"/>
          <w:szCs w:val="30"/>
        </w:rPr>
        <w:t xml:space="preserve">              </w:t>
      </w:r>
    </w:p>
    <w:p w14:paraId="2D3872C5" w14:textId="77777777" w:rsidR="00090EE9" w:rsidRPr="00346AD4" w:rsidRDefault="00090EE9" w:rsidP="00B35157">
      <w:pPr>
        <w:rPr>
          <w:rFonts w:ascii="Sitka Subheading" w:hAnsi="Sitka Subheading" w:cstheme="minorHAnsi"/>
          <w:b w:val="0"/>
          <w:bCs/>
          <w:color w:val="auto"/>
          <w:sz w:val="30"/>
          <w:szCs w:val="30"/>
        </w:rPr>
      </w:pPr>
      <w:r w:rsidRPr="00346AD4">
        <w:rPr>
          <w:rFonts w:ascii="Sitka Subheading" w:hAnsi="Sitka Subheading" w:cstheme="minorHAnsi"/>
          <w:b w:val="0"/>
          <w:bCs/>
          <w:noProof/>
          <w:color w:val="auto"/>
          <w:sz w:val="30"/>
          <w:szCs w:val="30"/>
          <w:lang w:val="pt-BR" w:eastAsia="pt-BR"/>
        </w:rPr>
        <mc:AlternateContent>
          <mc:Choice Requires="wps">
            <w:drawing>
              <wp:anchor distT="0" distB="0" distL="114300" distR="114300" simplePos="0" relativeHeight="251670528" behindDoc="0" locked="0" layoutInCell="1" allowOverlap="1" wp14:anchorId="66772B59" wp14:editId="04C6D399">
                <wp:simplePos x="0" y="0"/>
                <wp:positionH relativeFrom="column">
                  <wp:posOffset>-127635</wp:posOffset>
                </wp:positionH>
                <wp:positionV relativeFrom="paragraph">
                  <wp:posOffset>156210</wp:posOffset>
                </wp:positionV>
                <wp:extent cx="781050" cy="370205"/>
                <wp:effectExtent l="0" t="19050" r="38100" b="29845"/>
                <wp:wrapNone/>
                <wp:docPr id="22" name="Seta: para a Direita 22"/>
                <wp:cNvGraphicFramePr/>
                <a:graphic xmlns:a="http://schemas.openxmlformats.org/drawingml/2006/main">
                  <a:graphicData uri="http://schemas.microsoft.com/office/word/2010/wordprocessingShape">
                    <wps:wsp>
                      <wps:cNvSpPr/>
                      <wps:spPr>
                        <a:xfrm>
                          <a:off x="0" y="0"/>
                          <a:ext cx="781050" cy="37020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0D402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Seta: para a Direita 22" o:spid="_x0000_s1026" type="#_x0000_t13" style="position:absolute;margin-left:-10.05pt;margin-top:12.3pt;width:61.5pt;height:29.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" adj="16481" fillcolor="#024f75 [3204]" strokecolor="#012639 [1604]" strokeweight="2pt"/>
            </w:pict>
          </mc:Fallback>
        </mc:AlternateContent>
      </w:r>
    </w:p>
    <w:p w14:paraId="6997BE04" w14:textId="77777777" w:rsidR="00B35157" w:rsidRPr="00346AD4" w:rsidRDefault="00B35157" w:rsidP="00B35157">
      <w:pPr>
        <w:rPr>
          <w:rFonts w:ascii="Sitka Subheading" w:hAnsi="Sitka Subheading" w:cstheme="minorHAnsi"/>
          <w:b w:val="0"/>
          <w:bCs/>
          <w:color w:val="auto"/>
          <w:sz w:val="30"/>
          <w:szCs w:val="30"/>
        </w:rPr>
      </w:pPr>
      <w:r w:rsidRPr="00346AD4">
        <w:rPr>
          <w:rFonts w:ascii="Sitka Subheading" w:hAnsi="Sitka Subheading" w:cstheme="minorHAnsi"/>
          <w:b w:val="0"/>
          <w:bCs/>
          <w:color w:val="auto"/>
          <w:sz w:val="30"/>
          <w:szCs w:val="30"/>
        </w:rPr>
        <w:t xml:space="preserve">   </w:t>
      </w:r>
      <w:r w:rsidR="00090EE9" w:rsidRPr="00346AD4">
        <w:rPr>
          <w:rFonts w:ascii="Sitka Subheading" w:hAnsi="Sitka Subheading" w:cstheme="minorHAnsi"/>
          <w:b w:val="0"/>
          <w:bCs/>
          <w:color w:val="auto"/>
          <w:sz w:val="30"/>
          <w:szCs w:val="30"/>
        </w:rPr>
        <w:t xml:space="preserve">              </w:t>
      </w:r>
      <w:r w:rsidRPr="00346AD4">
        <w:rPr>
          <w:rFonts w:ascii="Sitka Subheading" w:hAnsi="Sitka Subheading" w:cstheme="minorHAnsi"/>
          <w:b w:val="0"/>
          <w:bCs/>
          <w:color w:val="auto"/>
          <w:sz w:val="30"/>
          <w:szCs w:val="30"/>
        </w:rPr>
        <w:t xml:space="preserve"> Cada vereador tem seu lugar demarcado no plenário.</w:t>
      </w:r>
    </w:p>
    <w:p w14:paraId="7D61801B" w14:textId="77777777" w:rsidR="00B35157" w:rsidRPr="00346AD4" w:rsidRDefault="00B35157" w:rsidP="00B35157">
      <w:pPr>
        <w:rPr>
          <w:rFonts w:ascii="Sitka Subheading" w:hAnsi="Sitka Subheading" w:cstheme="minorHAnsi"/>
          <w:b w:val="0"/>
          <w:bCs/>
          <w:color w:val="auto"/>
          <w:sz w:val="30"/>
          <w:szCs w:val="30"/>
        </w:rPr>
      </w:pPr>
    </w:p>
    <w:p w14:paraId="207C9827" w14:textId="77777777" w:rsidR="00B35157" w:rsidRPr="00346AD4" w:rsidRDefault="00B35157" w:rsidP="00B35157">
      <w:pPr>
        <w:rPr>
          <w:rFonts w:ascii="Sitka Subheading" w:hAnsi="Sitka Subheading" w:cstheme="minorHAnsi"/>
          <w:b w:val="0"/>
          <w:bCs/>
          <w:color w:val="auto"/>
          <w:sz w:val="30"/>
          <w:szCs w:val="30"/>
        </w:rPr>
      </w:pPr>
      <w:r w:rsidRPr="00346AD4">
        <w:rPr>
          <w:rFonts w:ascii="Sitka Subheading" w:hAnsi="Sitka Subheading" w:cstheme="minorHAnsi"/>
          <w:b w:val="0"/>
          <w:bCs/>
          <w:color w:val="auto"/>
          <w:sz w:val="30"/>
          <w:szCs w:val="30"/>
        </w:rPr>
        <w:t>Ainda no segundo andar situa-se:</w:t>
      </w:r>
    </w:p>
    <w:p w14:paraId="66E5CBE2" w14:textId="77777777" w:rsidR="00B35157" w:rsidRPr="00346AD4" w:rsidRDefault="00B35157" w:rsidP="00B35157">
      <w:pPr>
        <w:pStyle w:val="PargrafodaLista"/>
        <w:numPr>
          <w:ilvl w:val="0"/>
          <w:numId w:val="1"/>
        </w:numPr>
        <w:rPr>
          <w:rFonts w:ascii="Sitka Subheading" w:hAnsi="Sitka Subheading" w:cstheme="minorHAnsi"/>
          <w:bCs/>
          <w:sz w:val="30"/>
          <w:szCs w:val="30"/>
        </w:rPr>
      </w:pPr>
      <w:r w:rsidRPr="00346AD4">
        <w:rPr>
          <w:rFonts w:ascii="Sitka Subheading" w:hAnsi="Sitka Subheading" w:cstheme="minorHAnsi"/>
          <w:bCs/>
          <w:sz w:val="30"/>
          <w:szCs w:val="30"/>
        </w:rPr>
        <w:t>Secretaria Geral</w:t>
      </w:r>
    </w:p>
    <w:p w14:paraId="18CB9464" w14:textId="77777777" w:rsidR="00B35157" w:rsidRPr="00346AD4" w:rsidRDefault="00B35157" w:rsidP="00B35157">
      <w:pPr>
        <w:pStyle w:val="PargrafodaLista"/>
        <w:numPr>
          <w:ilvl w:val="0"/>
          <w:numId w:val="1"/>
        </w:numPr>
        <w:rPr>
          <w:rFonts w:ascii="Sitka Subheading" w:hAnsi="Sitka Subheading" w:cstheme="minorHAnsi"/>
          <w:bCs/>
          <w:sz w:val="30"/>
          <w:szCs w:val="30"/>
        </w:rPr>
      </w:pPr>
      <w:r w:rsidRPr="00346AD4">
        <w:rPr>
          <w:rFonts w:ascii="Sitka Subheading" w:hAnsi="Sitka Subheading" w:cstheme="minorHAnsi"/>
          <w:bCs/>
          <w:sz w:val="30"/>
          <w:szCs w:val="30"/>
        </w:rPr>
        <w:t xml:space="preserve"> Copa, que funciona também  como sala de reuniões das comissões.</w:t>
      </w:r>
    </w:p>
    <w:p w14:paraId="55087A66" w14:textId="77777777" w:rsidR="00B35157" w:rsidRPr="00346AD4" w:rsidRDefault="00B35157" w:rsidP="00B35157">
      <w:pPr>
        <w:pStyle w:val="PargrafodaLista"/>
        <w:numPr>
          <w:ilvl w:val="0"/>
          <w:numId w:val="1"/>
        </w:numPr>
        <w:rPr>
          <w:rFonts w:ascii="Sitka Subheading" w:hAnsi="Sitka Subheading" w:cstheme="minorHAnsi"/>
          <w:bCs/>
          <w:sz w:val="30"/>
          <w:szCs w:val="30"/>
        </w:rPr>
      </w:pPr>
      <w:r w:rsidRPr="00346AD4">
        <w:rPr>
          <w:rFonts w:ascii="Sitka Subheading" w:hAnsi="Sitka Subheading" w:cstheme="minorHAnsi"/>
          <w:bCs/>
          <w:sz w:val="30"/>
          <w:szCs w:val="30"/>
        </w:rPr>
        <w:t xml:space="preserve"> Galeria de placas com o nome </w:t>
      </w:r>
      <w:r w:rsidR="00E73B2E">
        <w:rPr>
          <w:rFonts w:ascii="Sitka Subheading" w:hAnsi="Sitka Subheading" w:cstheme="minorHAnsi"/>
          <w:bCs/>
          <w:sz w:val="30"/>
          <w:szCs w:val="30"/>
        </w:rPr>
        <w:t xml:space="preserve">de </w:t>
      </w:r>
      <w:r w:rsidRPr="00346AD4">
        <w:rPr>
          <w:rFonts w:ascii="Sitka Subheading" w:hAnsi="Sitka Subheading" w:cstheme="minorHAnsi"/>
          <w:bCs/>
          <w:sz w:val="30"/>
          <w:szCs w:val="30"/>
        </w:rPr>
        <w:t xml:space="preserve">todos os vereadores, em  todas as legislaturas.  </w:t>
      </w:r>
    </w:p>
    <w:p w14:paraId="414C6C21" w14:textId="77777777" w:rsidR="00B35157" w:rsidRPr="00346AD4" w:rsidRDefault="00B35157" w:rsidP="00B35157">
      <w:pPr>
        <w:rPr>
          <w:rFonts w:ascii="Sitka Subheading" w:hAnsi="Sitka Subheading" w:cstheme="minorHAnsi"/>
          <w:b w:val="0"/>
          <w:bCs/>
          <w:color w:val="auto"/>
          <w:sz w:val="30"/>
          <w:szCs w:val="30"/>
        </w:rPr>
      </w:pPr>
      <w:r w:rsidRPr="00346AD4">
        <w:rPr>
          <w:rFonts w:ascii="Sitka Subheading" w:hAnsi="Sitka Subheading" w:cstheme="minorHAnsi"/>
          <w:b w:val="0"/>
          <w:bCs/>
          <w:color w:val="auto"/>
          <w:sz w:val="30"/>
          <w:szCs w:val="30"/>
        </w:rPr>
        <w:t>No primeiro andar funciona:</w:t>
      </w:r>
    </w:p>
    <w:p w14:paraId="2BDCF5FF" w14:textId="77777777" w:rsidR="00B35157" w:rsidRPr="00346AD4" w:rsidRDefault="00B35157" w:rsidP="00B35157">
      <w:pPr>
        <w:pStyle w:val="PargrafodaLista"/>
        <w:numPr>
          <w:ilvl w:val="0"/>
          <w:numId w:val="3"/>
        </w:numPr>
        <w:rPr>
          <w:rFonts w:ascii="Sitka Subheading" w:hAnsi="Sitka Subheading" w:cstheme="minorHAnsi"/>
          <w:bCs/>
          <w:sz w:val="30"/>
          <w:szCs w:val="30"/>
        </w:rPr>
      </w:pPr>
      <w:r w:rsidRPr="00346AD4">
        <w:rPr>
          <w:rFonts w:ascii="Sitka Subheading" w:hAnsi="Sitka Subheading" w:cstheme="minorHAnsi"/>
          <w:bCs/>
          <w:sz w:val="30"/>
          <w:szCs w:val="30"/>
        </w:rPr>
        <w:t xml:space="preserve">Secretaria </w:t>
      </w:r>
    </w:p>
    <w:p w14:paraId="56D60077" w14:textId="77777777" w:rsidR="00B35157" w:rsidRPr="00346AD4" w:rsidRDefault="00B35157" w:rsidP="00B35157">
      <w:pPr>
        <w:pStyle w:val="PargrafodaLista"/>
        <w:numPr>
          <w:ilvl w:val="0"/>
          <w:numId w:val="2"/>
        </w:numPr>
        <w:jc w:val="both"/>
        <w:rPr>
          <w:rFonts w:ascii="Sitka Subheading" w:hAnsi="Sitka Subheading" w:cstheme="minorHAnsi"/>
          <w:bCs/>
          <w:sz w:val="30"/>
          <w:szCs w:val="30"/>
        </w:rPr>
      </w:pPr>
      <w:r w:rsidRPr="00346AD4">
        <w:rPr>
          <w:rFonts w:ascii="Sitka Subheading" w:hAnsi="Sitka Subheading" w:cstheme="minorHAnsi"/>
          <w:bCs/>
          <w:sz w:val="30"/>
          <w:szCs w:val="30"/>
        </w:rPr>
        <w:t>arquivo</w:t>
      </w:r>
    </w:p>
    <w:p w14:paraId="6ADCC459" w14:textId="77777777" w:rsidR="00B35157" w:rsidRPr="00346AD4" w:rsidRDefault="00B35157" w:rsidP="00B35157">
      <w:pPr>
        <w:pStyle w:val="PargrafodaLista"/>
        <w:numPr>
          <w:ilvl w:val="0"/>
          <w:numId w:val="2"/>
        </w:numPr>
        <w:jc w:val="both"/>
        <w:rPr>
          <w:rFonts w:ascii="Sitka Subheading" w:hAnsi="Sitka Subheading" w:cstheme="minorHAnsi"/>
          <w:bCs/>
          <w:sz w:val="30"/>
          <w:szCs w:val="30"/>
        </w:rPr>
      </w:pPr>
      <w:r w:rsidRPr="00346AD4">
        <w:rPr>
          <w:rFonts w:ascii="Sitka Subheading" w:hAnsi="Sitka Subheading" w:cstheme="minorHAnsi"/>
          <w:bCs/>
          <w:sz w:val="30"/>
          <w:szCs w:val="30"/>
        </w:rPr>
        <w:t xml:space="preserve"> almoxarifado</w:t>
      </w:r>
    </w:p>
    <w:p w14:paraId="3265727C" w14:textId="77777777" w:rsidR="00B35157" w:rsidRPr="00346AD4" w:rsidRDefault="00B35157" w:rsidP="00B35157">
      <w:pPr>
        <w:pStyle w:val="PargrafodaLista"/>
        <w:numPr>
          <w:ilvl w:val="0"/>
          <w:numId w:val="2"/>
        </w:numPr>
        <w:jc w:val="both"/>
        <w:rPr>
          <w:rFonts w:ascii="Sitka Subheading" w:hAnsi="Sitka Subheading" w:cstheme="minorHAnsi"/>
          <w:bCs/>
          <w:sz w:val="30"/>
          <w:szCs w:val="30"/>
        </w:rPr>
      </w:pPr>
      <w:r w:rsidRPr="00346AD4">
        <w:rPr>
          <w:rFonts w:ascii="Sitka Subheading" w:hAnsi="Sitka Subheading" w:cstheme="minorHAnsi"/>
          <w:bCs/>
          <w:sz w:val="30"/>
          <w:szCs w:val="30"/>
        </w:rPr>
        <w:t xml:space="preserve"> sala usada pelos vereadores.</w:t>
      </w:r>
    </w:p>
    <w:p w14:paraId="78E5C51A" w14:textId="77777777" w:rsidR="00090EE9" w:rsidRPr="00346AD4" w:rsidRDefault="00090EE9" w:rsidP="00090EE9">
      <w:pPr>
        <w:pStyle w:val="PargrafodaLista"/>
        <w:ind w:left="360"/>
        <w:jc w:val="both"/>
        <w:rPr>
          <w:rFonts w:ascii="Sitka Subheading" w:hAnsi="Sitka Subheading" w:cstheme="minorHAnsi"/>
          <w:bCs/>
          <w:sz w:val="30"/>
          <w:szCs w:val="30"/>
        </w:rPr>
      </w:pPr>
    </w:p>
    <w:p w14:paraId="21C77048" w14:textId="77777777" w:rsidR="00B35157" w:rsidRPr="00346AD4" w:rsidRDefault="00B35157" w:rsidP="00BC5F8D">
      <w:pPr>
        <w:shd w:val="clear" w:color="auto" w:fill="A8C9B5" w:themeFill="accent5" w:themeFillShade="E6"/>
        <w:jc w:val="center"/>
        <w:rPr>
          <w:rFonts w:ascii="Sitka Subheading" w:hAnsi="Sitka Subheading" w:cstheme="minorHAnsi"/>
          <w:b w:val="0"/>
          <w:bCs/>
          <w:color w:val="auto"/>
          <w:sz w:val="30"/>
          <w:szCs w:val="30"/>
        </w:rPr>
      </w:pPr>
      <w:r w:rsidRPr="00346AD4">
        <w:rPr>
          <w:rFonts w:ascii="Sitka Subheading" w:hAnsi="Sitka Subheading" w:cstheme="minorHAnsi"/>
          <w:b w:val="0"/>
          <w:bCs/>
          <w:color w:val="auto"/>
          <w:sz w:val="30"/>
          <w:szCs w:val="30"/>
        </w:rPr>
        <w:t>Quadro Funcional</w:t>
      </w:r>
    </w:p>
    <w:p w14:paraId="7B2B3B1E" w14:textId="77777777" w:rsidR="00B35157" w:rsidRPr="00346AD4" w:rsidRDefault="00627E3A" w:rsidP="00B35157">
      <w:pPr>
        <w:rPr>
          <w:rFonts w:ascii="Sitka Subheading" w:hAnsi="Sitka Subheading" w:cstheme="minorHAnsi"/>
          <w:b w:val="0"/>
          <w:bCs/>
          <w:color w:val="auto"/>
          <w:sz w:val="30"/>
          <w:szCs w:val="30"/>
        </w:rPr>
      </w:pPr>
      <w:r w:rsidRPr="00346AD4">
        <w:rPr>
          <w:rFonts w:ascii="Sitka Subheading" w:hAnsi="Sitka Subheading"/>
          <w:b w:val="0"/>
          <w:bCs/>
          <w:noProof/>
          <w:color w:val="auto"/>
          <w:sz w:val="30"/>
          <w:szCs w:val="30"/>
          <w:lang w:val="pt-BR" w:eastAsia="pt-BR"/>
        </w:rPr>
        <w:lastRenderedPageBreak/>
        <w:drawing>
          <wp:anchor distT="0" distB="0" distL="114300" distR="114300" simplePos="0" relativeHeight="251669504" behindDoc="0" locked="0" layoutInCell="1" allowOverlap="1" wp14:anchorId="5AB03506" wp14:editId="34EF19F9">
            <wp:simplePos x="0" y="0"/>
            <wp:positionH relativeFrom="margin">
              <wp:posOffset>3301365</wp:posOffset>
            </wp:positionH>
            <wp:positionV relativeFrom="paragraph">
              <wp:posOffset>273685</wp:posOffset>
            </wp:positionV>
            <wp:extent cx="2667000" cy="859155"/>
            <wp:effectExtent l="285750" t="304800" r="323850" b="321945"/>
            <wp:wrapSquare wrapText="bothSides"/>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67000" cy="85915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4487DA3F" w14:textId="77777777" w:rsidR="00B35157" w:rsidRPr="00346AD4" w:rsidRDefault="00B35157" w:rsidP="00B35157">
      <w:pPr>
        <w:jc w:val="center"/>
        <w:rPr>
          <w:rFonts w:ascii="Sitka Subheading" w:hAnsi="Sitka Subheading" w:cstheme="minorHAnsi"/>
          <w:b w:val="0"/>
          <w:bCs/>
          <w:color w:val="auto"/>
          <w:sz w:val="30"/>
          <w:szCs w:val="30"/>
        </w:rPr>
      </w:pPr>
    </w:p>
    <w:p w14:paraId="2ACC6F8A" w14:textId="77777777" w:rsidR="00991636" w:rsidRPr="00E73B2E" w:rsidRDefault="00627E3A" w:rsidP="00991636">
      <w:pPr>
        <w:keepNext/>
        <w:framePr w:dropCap="drop" w:lines="3" w:wrap="around" w:vAnchor="text" w:hAnchor="text"/>
        <w:spacing w:line="1293" w:lineRule="exact"/>
        <w:jc w:val="center"/>
        <w:textAlignment w:val="baseline"/>
        <w:rPr>
          <w:rFonts w:ascii="Sitka Subheading" w:hAnsi="Sitka Subheading" w:cstheme="minorHAnsi"/>
          <w:b w:val="0"/>
          <w:bCs/>
          <w:color w:val="auto"/>
          <w:position w:val="-11"/>
          <w:sz w:val="166"/>
          <w:szCs w:val="30"/>
        </w:rPr>
      </w:pPr>
      <w:r>
        <w:rPr>
          <w:rFonts w:ascii="Sitka Subheading" w:hAnsi="Sitka Subheading" w:cstheme="minorHAnsi"/>
          <w:b w:val="0"/>
          <w:bCs/>
          <w:color w:val="auto"/>
          <w:position w:val="-11"/>
          <w:sz w:val="166"/>
          <w:szCs w:val="30"/>
        </w:rPr>
        <w:t>A</w:t>
      </w:r>
    </w:p>
    <w:p w14:paraId="7FDFD400" w14:textId="77777777" w:rsidR="00B35157" w:rsidRPr="00886DFA" w:rsidRDefault="00B35157" w:rsidP="00627E3A">
      <w:pPr>
        <w:jc w:val="both"/>
        <w:rPr>
          <w:rFonts w:ascii="Sitka Subheading" w:hAnsi="Sitka Subheading" w:cstheme="minorHAnsi"/>
          <w:b w:val="0"/>
          <w:bCs/>
          <w:color w:val="3592CF" w:themeColor="accent2"/>
          <w:sz w:val="30"/>
          <w:szCs w:val="30"/>
        </w:rPr>
      </w:pPr>
      <w:r w:rsidRPr="00E73B2E">
        <w:rPr>
          <w:rFonts w:ascii="Sitka Subheading" w:hAnsi="Sitka Subheading" w:cstheme="minorHAnsi"/>
          <w:b w:val="0"/>
          <w:bCs/>
          <w:color w:val="auto"/>
          <w:sz w:val="30"/>
          <w:szCs w:val="30"/>
        </w:rPr>
        <w:t xml:space="preserve"> </w:t>
      </w:r>
      <w:r w:rsidR="00627E3A" w:rsidRPr="00E73B2E">
        <w:rPr>
          <w:rFonts w:ascii="Sitka Subheading" w:hAnsi="Sitka Subheading" w:cstheme="minorHAnsi"/>
          <w:b w:val="0"/>
          <w:bCs/>
          <w:color w:val="auto"/>
          <w:sz w:val="30"/>
          <w:szCs w:val="30"/>
        </w:rPr>
        <w:t xml:space="preserve">Estrutura administrativa, contendo o </w:t>
      </w:r>
      <w:r w:rsidRPr="00E73B2E">
        <w:rPr>
          <w:rFonts w:ascii="Sitka Subheading" w:hAnsi="Sitka Subheading" w:cstheme="minorHAnsi"/>
          <w:b w:val="0"/>
          <w:bCs/>
          <w:color w:val="auto"/>
          <w:sz w:val="30"/>
          <w:szCs w:val="30"/>
        </w:rPr>
        <w:t>quadro</w:t>
      </w:r>
      <w:r w:rsidR="00627E3A" w:rsidRPr="00E73B2E">
        <w:rPr>
          <w:rFonts w:ascii="Sitka Subheading" w:hAnsi="Sitka Subheading" w:cstheme="minorHAnsi"/>
          <w:b w:val="0"/>
          <w:bCs/>
          <w:color w:val="auto"/>
          <w:sz w:val="30"/>
          <w:szCs w:val="30"/>
        </w:rPr>
        <w:t xml:space="preserve"> de pessoal</w:t>
      </w:r>
      <w:r w:rsidRPr="00E73B2E">
        <w:rPr>
          <w:rFonts w:ascii="Sitka Subheading" w:hAnsi="Sitka Subheading" w:cstheme="minorHAnsi"/>
          <w:b w:val="0"/>
          <w:bCs/>
          <w:color w:val="auto"/>
          <w:sz w:val="30"/>
          <w:szCs w:val="30"/>
        </w:rPr>
        <w:t xml:space="preserve"> da Câmara Municipal de</w:t>
      </w:r>
      <w:r w:rsidR="00627E3A" w:rsidRPr="00E73B2E">
        <w:rPr>
          <w:rFonts w:ascii="Sitka Subheading" w:hAnsi="Sitka Subheading" w:cstheme="minorHAnsi"/>
          <w:b w:val="0"/>
          <w:bCs/>
          <w:color w:val="auto"/>
          <w:sz w:val="30"/>
          <w:szCs w:val="30"/>
        </w:rPr>
        <w:t xml:space="preserve"> Lima Duarte, está previsto na L</w:t>
      </w:r>
      <w:r w:rsidRPr="00E73B2E">
        <w:rPr>
          <w:rFonts w:ascii="Sitka Subheading" w:hAnsi="Sitka Subheading" w:cstheme="minorHAnsi"/>
          <w:b w:val="0"/>
          <w:bCs/>
          <w:color w:val="auto"/>
          <w:sz w:val="30"/>
          <w:szCs w:val="30"/>
        </w:rPr>
        <w:t xml:space="preserve">ei Municipal </w:t>
      </w:r>
      <w:r w:rsidR="00627E3A" w:rsidRPr="00E73B2E">
        <w:rPr>
          <w:rFonts w:ascii="Sitka Subheading" w:hAnsi="Sitka Subheading" w:cstheme="minorHAnsi"/>
          <w:b w:val="0"/>
          <w:bCs/>
          <w:color w:val="auto"/>
          <w:sz w:val="30"/>
          <w:szCs w:val="30"/>
        </w:rPr>
        <w:t xml:space="preserve">nº </w:t>
      </w:r>
      <w:r w:rsidRPr="00E73B2E">
        <w:rPr>
          <w:rFonts w:ascii="Sitka Subheading" w:hAnsi="Sitka Subheading" w:cstheme="minorHAnsi"/>
          <w:b w:val="0"/>
          <w:bCs/>
          <w:color w:val="auto"/>
          <w:sz w:val="30"/>
          <w:szCs w:val="30"/>
        </w:rPr>
        <w:t>1825/2016, assim como as atribuições dos cargos.</w:t>
      </w:r>
      <w:r w:rsidR="00090EE9" w:rsidRPr="00E73B2E">
        <w:rPr>
          <w:rFonts w:ascii="Sitka Subheading" w:hAnsi="Sitka Subheading" w:cstheme="minorHAnsi"/>
          <w:b w:val="0"/>
          <w:bCs/>
          <w:color w:val="auto"/>
          <w:sz w:val="30"/>
          <w:szCs w:val="30"/>
        </w:rPr>
        <w:t xml:space="preserve"> </w:t>
      </w:r>
      <w:hyperlink r:id="rId30" w:history="1">
        <w:r w:rsidR="00090EE9" w:rsidRPr="00842A5A">
          <w:rPr>
            <w:rStyle w:val="Hyperlink"/>
            <w:rFonts w:ascii="Sitka Subheading" w:hAnsi="Sitka Subheading" w:cstheme="minorHAnsi"/>
            <w:b w:val="0"/>
            <w:bCs/>
            <w:color w:val="3592CF" w:themeColor="accent2"/>
            <w:sz w:val="30"/>
            <w:szCs w:val="30"/>
          </w:rPr>
          <w:t>https://sapl.limaduarte.mg.leg.br/</w:t>
        </w:r>
      </w:hyperlink>
      <w:r w:rsidRPr="00E73B2E">
        <w:rPr>
          <w:rFonts w:ascii="Sitka Subheading" w:hAnsi="Sitka Subheading" w:cstheme="minorHAnsi"/>
          <w:b w:val="0"/>
          <w:bCs/>
          <w:color w:val="auto"/>
          <w:sz w:val="30"/>
          <w:szCs w:val="30"/>
        </w:rPr>
        <w:t xml:space="preserve">  ou </w:t>
      </w:r>
      <w:r w:rsidR="00E76FF0">
        <w:fldChar w:fldCharType="begin"/>
      </w:r>
      <w:r w:rsidR="00E76FF0">
        <w:instrText xml:space="preserve"> HYPERLINK "https://www.limaduarte.mg.leg.br/" </w:instrText>
      </w:r>
      <w:r w:rsidR="00E76FF0">
        <w:fldChar w:fldCharType="separate"/>
      </w:r>
      <w:r w:rsidR="00777DF0" w:rsidRPr="00886DFA">
        <w:rPr>
          <w:rStyle w:val="Hyperlink"/>
          <w:rFonts w:ascii="Sitka Subheading" w:hAnsi="Sitka Subheading" w:cstheme="minorHAnsi"/>
          <w:b w:val="0"/>
          <w:bCs/>
          <w:color w:val="3592CF" w:themeColor="accent2"/>
          <w:sz w:val="30"/>
          <w:szCs w:val="30"/>
        </w:rPr>
        <w:t>https://www.limaduarte.mg.leg.br/</w:t>
      </w:r>
      <w:r w:rsidR="00E76FF0">
        <w:rPr>
          <w:rStyle w:val="Hyperlink"/>
          <w:rFonts w:ascii="Sitka Subheading" w:hAnsi="Sitka Subheading" w:cstheme="minorHAnsi"/>
          <w:b w:val="0"/>
          <w:bCs/>
          <w:color w:val="3592CF" w:themeColor="accent2"/>
          <w:sz w:val="30"/>
          <w:szCs w:val="30"/>
        </w:rPr>
        <w:fldChar w:fldCharType="end"/>
      </w:r>
      <w:r w:rsidR="00777DF0" w:rsidRPr="00886DFA">
        <w:rPr>
          <w:rFonts w:ascii="Sitka Subheading" w:hAnsi="Sitka Subheading" w:cstheme="minorHAnsi"/>
          <w:b w:val="0"/>
          <w:bCs/>
          <w:color w:val="3592CF" w:themeColor="accent2"/>
          <w:sz w:val="30"/>
          <w:szCs w:val="30"/>
        </w:rPr>
        <w:t xml:space="preserve"> (Acessar Legislação Municipal)</w:t>
      </w:r>
    </w:p>
    <w:p w14:paraId="48D50028" w14:textId="77777777" w:rsidR="00B35157" w:rsidRPr="00346AD4" w:rsidRDefault="00FF6018" w:rsidP="00B35157">
      <w:pPr>
        <w:rPr>
          <w:rFonts w:ascii="Sitka Subheading" w:hAnsi="Sitka Subheading" w:cs="Times New Roman"/>
          <w:b w:val="0"/>
          <w:bCs/>
          <w:color w:val="auto"/>
          <w:sz w:val="30"/>
          <w:szCs w:val="30"/>
        </w:rPr>
      </w:pPr>
      <w:r w:rsidRPr="00346AD4">
        <w:rPr>
          <w:rFonts w:ascii="Sitka Subheading" w:hAnsi="Sitka Subheading"/>
          <w:b w:val="0"/>
          <w:bCs/>
          <w:noProof/>
          <w:color w:val="auto"/>
          <w:sz w:val="30"/>
          <w:szCs w:val="30"/>
          <w:lang w:val="pt-BR" w:eastAsia="pt-BR"/>
        </w:rPr>
        <w:drawing>
          <wp:anchor distT="0" distB="0" distL="114300" distR="114300" simplePos="0" relativeHeight="251672576" behindDoc="0" locked="0" layoutInCell="1" allowOverlap="1" wp14:anchorId="53C4236C" wp14:editId="268FC864">
            <wp:simplePos x="0" y="0"/>
            <wp:positionH relativeFrom="page">
              <wp:posOffset>5162550</wp:posOffset>
            </wp:positionH>
            <wp:positionV relativeFrom="paragraph">
              <wp:posOffset>328930</wp:posOffset>
            </wp:positionV>
            <wp:extent cx="1900555" cy="1141035"/>
            <wp:effectExtent l="323850" t="323850" r="328295" b="326390"/>
            <wp:wrapNone/>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908512" cy="1145812"/>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346AD4">
        <w:rPr>
          <w:rFonts w:ascii="Sitka Subheading" w:hAnsi="Sitka Subheading"/>
          <w:b w:val="0"/>
          <w:bCs/>
          <w:noProof/>
          <w:color w:val="auto"/>
          <w:sz w:val="30"/>
          <w:szCs w:val="30"/>
          <w:lang w:val="pt-BR" w:eastAsia="pt-BR"/>
        </w:rPr>
        <w:drawing>
          <wp:inline distT="0" distB="0" distL="0" distR="0" wp14:anchorId="75077C37" wp14:editId="3B354CA8">
            <wp:extent cx="1952625" cy="528338"/>
            <wp:effectExtent l="152400" t="171450" r="161925" b="15748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994123" cy="539566"/>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346AD4">
        <w:rPr>
          <w:rFonts w:ascii="Sitka Subheading" w:hAnsi="Sitka Subheading"/>
          <w:b w:val="0"/>
          <w:bCs/>
          <w:noProof/>
          <w:color w:val="auto"/>
          <w:sz w:val="30"/>
          <w:szCs w:val="30"/>
          <w:lang w:val="pt-BR" w:eastAsia="pt-BR"/>
        </w:rPr>
        <w:drawing>
          <wp:inline distT="0" distB="0" distL="0" distR="0" wp14:anchorId="06CA9A7B" wp14:editId="2595252C">
            <wp:extent cx="1666875" cy="542754"/>
            <wp:effectExtent l="171450" t="171450" r="161925" b="162560"/>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15001" cy="558424"/>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E73D79F" w14:textId="77777777" w:rsidR="00991636" w:rsidRDefault="00991636" w:rsidP="00AD0D02">
      <w:pPr>
        <w:rPr>
          <w:rFonts w:ascii="Sitka Subheading" w:hAnsi="Sitka Subheading" w:cs="Times New Roman"/>
          <w:b w:val="0"/>
          <w:bCs/>
          <w:color w:val="auto"/>
          <w:sz w:val="30"/>
          <w:szCs w:val="30"/>
        </w:rPr>
      </w:pPr>
    </w:p>
    <w:p w14:paraId="2D23C77A" w14:textId="77777777" w:rsidR="00D077E6" w:rsidRPr="00346AD4" w:rsidRDefault="00D077E6" w:rsidP="00AD0D02">
      <w:pPr>
        <w:rPr>
          <w:rFonts w:ascii="Sitka Subheading" w:hAnsi="Sitka Subheading" w:cs="Times New Roman"/>
          <w:b w:val="0"/>
          <w:bCs/>
          <w:color w:val="auto"/>
          <w:sz w:val="30"/>
          <w:szCs w:val="30"/>
        </w:rPr>
      </w:pPr>
    </w:p>
    <w:p w14:paraId="50A86F8E" w14:textId="77777777" w:rsidR="00B35157" w:rsidRPr="00346AD4" w:rsidRDefault="00B35157" w:rsidP="00B35157">
      <w:pPr>
        <w:shd w:val="clear" w:color="auto" w:fill="C1D9CB" w:themeFill="accent5"/>
        <w:jc w:val="center"/>
        <w:rPr>
          <w:rFonts w:ascii="Sitka Subheading" w:hAnsi="Sitka Subheading" w:cs="Times New Roman"/>
          <w:b w:val="0"/>
          <w:bCs/>
          <w:color w:val="auto"/>
          <w:sz w:val="30"/>
          <w:szCs w:val="30"/>
        </w:rPr>
      </w:pPr>
      <w:r w:rsidRPr="00346AD4">
        <w:rPr>
          <w:rFonts w:ascii="Sitka Subheading" w:hAnsi="Sitka Subheading" w:cs="Times New Roman"/>
          <w:b w:val="0"/>
          <w:bCs/>
          <w:color w:val="auto"/>
          <w:sz w:val="30"/>
          <w:szCs w:val="30"/>
        </w:rPr>
        <w:t xml:space="preserve"> ORGANOGRAMA </w:t>
      </w:r>
    </w:p>
    <w:p w14:paraId="68CC8B6D" w14:textId="77777777" w:rsidR="00991636" w:rsidRPr="00991636" w:rsidRDefault="00991636" w:rsidP="00991636">
      <w:pPr>
        <w:keepNext/>
        <w:framePr w:dropCap="drop" w:lines="3" w:wrap="around" w:vAnchor="text" w:hAnchor="text"/>
        <w:spacing w:line="1125" w:lineRule="exact"/>
        <w:jc w:val="both"/>
        <w:textAlignment w:val="baseline"/>
        <w:rPr>
          <w:rFonts w:ascii="Sitka Subheading" w:hAnsi="Sitka Subheading" w:cs="CIDFont+F2"/>
          <w:b w:val="0"/>
          <w:bCs/>
          <w:color w:val="auto"/>
          <w:position w:val="-13"/>
          <w:sz w:val="149"/>
          <w:szCs w:val="30"/>
          <w:lang w:val="pt-BR"/>
        </w:rPr>
      </w:pPr>
      <w:r w:rsidRPr="00991636">
        <w:rPr>
          <w:rFonts w:ascii="Sitka Subheading" w:hAnsi="Sitka Subheading" w:cs="CIDFont+F2"/>
          <w:b w:val="0"/>
          <w:bCs/>
          <w:color w:val="auto"/>
          <w:position w:val="-13"/>
          <w:sz w:val="149"/>
          <w:szCs w:val="30"/>
          <w:lang w:val="pt-BR"/>
        </w:rPr>
        <w:t>O</w:t>
      </w:r>
    </w:p>
    <w:p w14:paraId="0A0DC392" w14:textId="77777777" w:rsidR="00B35157" w:rsidRDefault="00B35157" w:rsidP="00B35157">
      <w:pPr>
        <w:autoSpaceDE w:val="0"/>
        <w:autoSpaceDN w:val="0"/>
        <w:adjustRightInd w:val="0"/>
        <w:spacing w:line="240" w:lineRule="auto"/>
        <w:jc w:val="both"/>
        <w:rPr>
          <w:rFonts w:ascii="Sitka Subheading" w:hAnsi="Sitka Subheading" w:cs="CIDFont+F2"/>
          <w:b w:val="0"/>
          <w:bCs/>
          <w:color w:val="auto"/>
          <w:sz w:val="30"/>
          <w:szCs w:val="30"/>
          <w:lang w:val="pt-BR"/>
        </w:rPr>
      </w:pPr>
      <w:r w:rsidRPr="00346AD4">
        <w:rPr>
          <w:rFonts w:ascii="Sitka Subheading" w:hAnsi="Sitka Subheading" w:cs="CIDFont+F2"/>
          <w:b w:val="0"/>
          <w:bCs/>
          <w:color w:val="auto"/>
          <w:sz w:val="30"/>
          <w:szCs w:val="30"/>
          <w:lang w:val="pt-BR"/>
        </w:rPr>
        <w:t xml:space="preserve"> </w:t>
      </w:r>
      <w:r w:rsidRPr="00E73B2E">
        <w:rPr>
          <w:rFonts w:ascii="Sitka Subheading" w:hAnsi="Sitka Subheading" w:cs="CIDFont+F2"/>
          <w:b w:val="0"/>
          <w:bCs/>
          <w:color w:val="auto"/>
          <w:sz w:val="30"/>
          <w:szCs w:val="30"/>
          <w:lang w:val="pt-BR"/>
        </w:rPr>
        <w:t xml:space="preserve">organograma </w:t>
      </w:r>
      <w:r w:rsidR="00627E3A" w:rsidRPr="00E73B2E">
        <w:rPr>
          <w:rFonts w:ascii="Sitka Subheading" w:hAnsi="Sitka Subheading" w:cs="CIDFont+F2"/>
          <w:b w:val="0"/>
          <w:bCs/>
          <w:color w:val="auto"/>
          <w:sz w:val="30"/>
          <w:szCs w:val="30"/>
          <w:lang w:val="pt-BR"/>
        </w:rPr>
        <w:t xml:space="preserve">funcional </w:t>
      </w:r>
      <w:r w:rsidRPr="00E73B2E">
        <w:rPr>
          <w:rFonts w:ascii="Sitka Subheading" w:hAnsi="Sitka Subheading" w:cs="CIDFont+F2"/>
          <w:b w:val="0"/>
          <w:bCs/>
          <w:color w:val="auto"/>
          <w:sz w:val="30"/>
          <w:szCs w:val="30"/>
          <w:lang w:val="pt-BR"/>
        </w:rPr>
        <w:t xml:space="preserve">demonstrado abaixo </w:t>
      </w:r>
      <w:r w:rsidR="00627E3A" w:rsidRPr="00E73B2E">
        <w:rPr>
          <w:rFonts w:ascii="Sitka Subheading" w:hAnsi="Sitka Subheading" w:cs="CIDFont+F2"/>
          <w:b w:val="0"/>
          <w:bCs/>
          <w:color w:val="auto"/>
          <w:sz w:val="30"/>
          <w:szCs w:val="30"/>
          <w:lang w:val="pt-BR"/>
        </w:rPr>
        <w:t xml:space="preserve">é uma </w:t>
      </w:r>
      <w:r w:rsidRPr="00E73B2E">
        <w:rPr>
          <w:rFonts w:ascii="Sitka Subheading" w:hAnsi="Sitka Subheading" w:cs="CIDFont+F2"/>
          <w:b w:val="0"/>
          <w:bCs/>
          <w:color w:val="auto"/>
          <w:sz w:val="30"/>
          <w:szCs w:val="30"/>
          <w:lang w:val="pt-BR"/>
        </w:rPr>
        <w:t>representa</w:t>
      </w:r>
      <w:r w:rsidR="00627E3A" w:rsidRPr="00E73B2E">
        <w:rPr>
          <w:rFonts w:ascii="Sitka Subheading" w:hAnsi="Sitka Subheading" w:cs="CIDFont+F2"/>
          <w:b w:val="0"/>
          <w:bCs/>
          <w:color w:val="auto"/>
          <w:sz w:val="30"/>
          <w:szCs w:val="30"/>
          <w:lang w:val="pt-BR"/>
        </w:rPr>
        <w:t xml:space="preserve">ção visual da distribuição de funções e setores </w:t>
      </w:r>
      <w:r w:rsidRPr="00E73B2E">
        <w:rPr>
          <w:rFonts w:ascii="Sitka Subheading" w:hAnsi="Sitka Subheading" w:cs="CIDFont+F2"/>
          <w:b w:val="0"/>
          <w:bCs/>
          <w:color w:val="auto"/>
          <w:sz w:val="30"/>
          <w:szCs w:val="30"/>
          <w:lang w:val="pt-BR"/>
        </w:rPr>
        <w:t xml:space="preserve">administrativos da Câmara Municipal </w:t>
      </w:r>
      <w:r w:rsidRPr="00346AD4">
        <w:rPr>
          <w:rFonts w:ascii="Sitka Subheading" w:hAnsi="Sitka Subheading" w:cs="CIDFont+F2"/>
          <w:b w:val="0"/>
          <w:bCs/>
          <w:color w:val="auto"/>
          <w:sz w:val="30"/>
          <w:szCs w:val="30"/>
          <w:lang w:val="pt-BR"/>
        </w:rPr>
        <w:t xml:space="preserve">de Lima Duarte. Organograma mostra a delimitação de responsabilidades e evidencia a cadeia hierárquica. </w:t>
      </w:r>
    </w:p>
    <w:p w14:paraId="4D146BE4" w14:textId="77777777" w:rsidR="00627E3A" w:rsidRDefault="00627E3A" w:rsidP="00B35157">
      <w:pPr>
        <w:autoSpaceDE w:val="0"/>
        <w:autoSpaceDN w:val="0"/>
        <w:adjustRightInd w:val="0"/>
        <w:spacing w:line="240" w:lineRule="auto"/>
        <w:jc w:val="both"/>
        <w:rPr>
          <w:rFonts w:ascii="Sitka Subheading" w:hAnsi="Sitka Subheading" w:cs="CIDFont+F2"/>
          <w:b w:val="0"/>
          <w:bCs/>
          <w:color w:val="auto"/>
          <w:sz w:val="30"/>
          <w:szCs w:val="30"/>
          <w:lang w:val="pt-BR"/>
        </w:rPr>
      </w:pPr>
    </w:p>
    <w:p w14:paraId="237BD7FB" w14:textId="77777777" w:rsidR="00B35157" w:rsidRPr="00346AD4" w:rsidRDefault="00B35157" w:rsidP="00B35157">
      <w:pPr>
        <w:pStyle w:val="Cabealho"/>
        <w:ind w:firstLine="900"/>
        <w:jc w:val="center"/>
        <w:rPr>
          <w:rFonts w:ascii="Sitka Subheading" w:hAnsi="Sitka Subheading" w:cs="Times New Roman"/>
          <w:b w:val="0"/>
          <w:bCs/>
          <w:color w:val="auto"/>
          <w:sz w:val="30"/>
          <w:szCs w:val="30"/>
        </w:rPr>
      </w:pPr>
      <w:r w:rsidRPr="00346AD4">
        <w:rPr>
          <w:rFonts w:ascii="Sitka Subheading" w:hAnsi="Sitka Subheading" w:cs="Times New Roman"/>
          <w:b w:val="0"/>
          <w:bCs/>
          <w:noProof/>
          <w:color w:val="auto"/>
          <w:sz w:val="30"/>
          <w:szCs w:val="30"/>
          <w:lang w:val="pt-BR" w:eastAsia="pt-BR"/>
        </w:rPr>
        <w:drawing>
          <wp:inline distT="0" distB="0" distL="0" distR="0" wp14:anchorId="65BFBD35" wp14:editId="07CA8B40">
            <wp:extent cx="3733800" cy="2886075"/>
            <wp:effectExtent l="0" t="0" r="0" b="9525"/>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734875" cy="2886906"/>
                    </a:xfrm>
                    <a:prstGeom prst="rect">
                      <a:avLst/>
                    </a:prstGeom>
                    <a:noFill/>
                    <a:ln>
                      <a:noFill/>
                    </a:ln>
                  </pic:spPr>
                </pic:pic>
              </a:graphicData>
            </a:graphic>
          </wp:inline>
        </w:drawing>
      </w:r>
    </w:p>
    <w:p w14:paraId="61197CF7" w14:textId="77777777" w:rsidR="00B35157" w:rsidRDefault="00B35157" w:rsidP="00B35157">
      <w:pPr>
        <w:shd w:val="clear" w:color="auto" w:fill="C1D9CB" w:themeFill="accent5"/>
        <w:jc w:val="center"/>
        <w:rPr>
          <w:rFonts w:ascii="Sitka Subheading" w:hAnsi="Sitka Subheading"/>
          <w:b w:val="0"/>
          <w:bCs/>
          <w:color w:val="auto"/>
          <w:sz w:val="30"/>
          <w:szCs w:val="30"/>
          <w:shd w:val="clear" w:color="auto" w:fill="B6CBFA" w:themeFill="text2" w:themeFillTint="33"/>
          <w:lang w:val="pt-BR" w:bidi="pt-BR"/>
        </w:rPr>
      </w:pPr>
      <w:r w:rsidRPr="00346AD4">
        <w:rPr>
          <w:rFonts w:ascii="Sitka Subheading" w:hAnsi="Sitka Subheading"/>
          <w:b w:val="0"/>
          <w:bCs/>
          <w:color w:val="auto"/>
          <w:sz w:val="30"/>
          <w:szCs w:val="30"/>
          <w:shd w:val="clear" w:color="auto" w:fill="B6CBFA" w:themeFill="text2" w:themeFillTint="33"/>
          <w:lang w:val="pt-BR" w:bidi="pt-BR"/>
        </w:rPr>
        <w:t>REUNIÕES</w:t>
      </w:r>
    </w:p>
    <w:p w14:paraId="29DC0632" w14:textId="77777777" w:rsidR="00D077E6" w:rsidRPr="00346AD4" w:rsidRDefault="00D077E6" w:rsidP="00D077E6">
      <w:pPr>
        <w:jc w:val="center"/>
        <w:rPr>
          <w:rFonts w:ascii="Sitka Subheading" w:hAnsi="Sitka Subheading"/>
          <w:b w:val="0"/>
          <w:bCs/>
          <w:color w:val="auto"/>
          <w:sz w:val="30"/>
          <w:szCs w:val="30"/>
          <w:lang w:val="pt-BR" w:bidi="pt-BR"/>
        </w:rPr>
      </w:pPr>
    </w:p>
    <w:p w14:paraId="78E6664E" w14:textId="77777777" w:rsidR="00991636" w:rsidRPr="00991636" w:rsidRDefault="00991636" w:rsidP="00991636">
      <w:pPr>
        <w:keepNext/>
        <w:framePr w:dropCap="drop" w:lines="3" w:wrap="around" w:vAnchor="text" w:hAnchor="text"/>
        <w:spacing w:line="1293" w:lineRule="exact"/>
        <w:jc w:val="both"/>
        <w:textAlignment w:val="baseline"/>
        <w:rPr>
          <w:rFonts w:ascii="Sitka Subheading" w:hAnsi="Sitka Subheading"/>
          <w:b w:val="0"/>
          <w:bCs/>
          <w:color w:val="auto"/>
          <w:position w:val="-13"/>
          <w:sz w:val="171"/>
          <w:szCs w:val="30"/>
        </w:rPr>
      </w:pPr>
      <w:r w:rsidRPr="00991636">
        <w:rPr>
          <w:rFonts w:ascii="Sitka Subheading" w:hAnsi="Sitka Subheading"/>
          <w:b w:val="0"/>
          <w:bCs/>
          <w:color w:val="auto"/>
          <w:position w:val="-13"/>
          <w:sz w:val="171"/>
          <w:szCs w:val="30"/>
        </w:rPr>
        <w:lastRenderedPageBreak/>
        <w:t>A</w:t>
      </w:r>
    </w:p>
    <w:p w14:paraId="39EFBCBE" w14:textId="77777777" w:rsidR="00346AD4" w:rsidRPr="00346AD4" w:rsidRDefault="00B35157" w:rsidP="00B35157">
      <w:pPr>
        <w:jc w:val="both"/>
        <w:rPr>
          <w:rFonts w:ascii="Sitka Subheading" w:hAnsi="Sitka Subheading"/>
          <w:b w:val="0"/>
          <w:bCs/>
          <w:color w:val="auto"/>
          <w:sz w:val="30"/>
          <w:szCs w:val="30"/>
        </w:rPr>
      </w:pPr>
      <w:r w:rsidRPr="00346AD4">
        <w:rPr>
          <w:rFonts w:ascii="Sitka Subheading" w:hAnsi="Sitka Subheading"/>
          <w:b w:val="0"/>
          <w:bCs/>
          <w:color w:val="auto"/>
          <w:sz w:val="30"/>
          <w:szCs w:val="30"/>
        </w:rPr>
        <w:t>s reuniões da Câmara serão:</w:t>
      </w:r>
    </w:p>
    <w:p w14:paraId="3D2888FC" w14:textId="77777777" w:rsidR="00AD0D02" w:rsidRPr="00346AD4" w:rsidRDefault="00B35157" w:rsidP="00B35157">
      <w:pPr>
        <w:jc w:val="both"/>
        <w:rPr>
          <w:rFonts w:ascii="Sitka Subheading" w:hAnsi="Sitka Subheading"/>
          <w:b w:val="0"/>
          <w:bCs/>
          <w:color w:val="auto"/>
          <w:sz w:val="30"/>
          <w:szCs w:val="30"/>
        </w:rPr>
      </w:pPr>
      <w:r w:rsidRPr="00346AD4">
        <w:rPr>
          <w:rFonts w:ascii="Sitka Subheading" w:hAnsi="Sitka Subheading"/>
          <w:b w:val="0"/>
          <w:bCs/>
          <w:color w:val="auto"/>
          <w:sz w:val="30"/>
          <w:szCs w:val="30"/>
        </w:rPr>
        <w:t xml:space="preserve"> I - Preparatórias: As que precedem a instalação dos trabalhos da Câmara em cada Legislatura;</w:t>
      </w:r>
    </w:p>
    <w:p w14:paraId="571BFBB8" w14:textId="77777777" w:rsidR="00B35157" w:rsidRPr="00346AD4" w:rsidRDefault="00B35157" w:rsidP="00B35157">
      <w:pPr>
        <w:jc w:val="both"/>
        <w:rPr>
          <w:rFonts w:ascii="Sitka Subheading" w:hAnsi="Sitka Subheading"/>
          <w:b w:val="0"/>
          <w:bCs/>
          <w:color w:val="auto"/>
          <w:sz w:val="30"/>
          <w:szCs w:val="30"/>
        </w:rPr>
      </w:pPr>
      <w:r w:rsidRPr="00346AD4">
        <w:rPr>
          <w:rFonts w:ascii="Sitka Subheading" w:hAnsi="Sitka Subheading"/>
          <w:b w:val="0"/>
          <w:bCs/>
          <w:color w:val="auto"/>
          <w:sz w:val="30"/>
          <w:szCs w:val="30"/>
        </w:rPr>
        <w:t xml:space="preserve"> II - Ordinárias: As que se realizam durante qualquer Sessão Legislativa, nos dias úteis, proibida a realização de mais de uma por dia. </w:t>
      </w:r>
    </w:p>
    <w:p w14:paraId="6794A951" w14:textId="77777777" w:rsidR="00B35157" w:rsidRPr="00346AD4" w:rsidRDefault="00B35157" w:rsidP="00B35157">
      <w:pPr>
        <w:jc w:val="both"/>
        <w:rPr>
          <w:rFonts w:ascii="Sitka Subheading" w:hAnsi="Sitka Subheading"/>
          <w:b w:val="0"/>
          <w:bCs/>
          <w:color w:val="auto"/>
          <w:sz w:val="30"/>
          <w:szCs w:val="30"/>
        </w:rPr>
      </w:pPr>
      <w:r w:rsidRPr="00346AD4">
        <w:rPr>
          <w:rFonts w:ascii="Sitka Subheading" w:hAnsi="Sitka Subheading"/>
          <w:b w:val="0"/>
          <w:bCs/>
          <w:color w:val="auto"/>
          <w:sz w:val="30"/>
          <w:szCs w:val="30"/>
        </w:rPr>
        <w:t>III - Extraordinárias: As que se realizam fora do horário e dos dias fixados para as ordinárias, ou no mesmo horário, quando esgotado o número de ordinárias previstas para um período;</w:t>
      </w:r>
    </w:p>
    <w:p w14:paraId="4D3082B5" w14:textId="77777777" w:rsidR="00B35157" w:rsidRPr="00346AD4" w:rsidRDefault="00B35157" w:rsidP="00B35157">
      <w:pPr>
        <w:jc w:val="both"/>
        <w:rPr>
          <w:rFonts w:ascii="Sitka Subheading" w:hAnsi="Sitka Subheading"/>
          <w:b w:val="0"/>
          <w:bCs/>
          <w:color w:val="auto"/>
          <w:sz w:val="30"/>
          <w:szCs w:val="30"/>
        </w:rPr>
      </w:pPr>
      <w:r w:rsidRPr="00346AD4">
        <w:rPr>
          <w:rFonts w:ascii="Sitka Subheading" w:hAnsi="Sitka Subheading"/>
          <w:b w:val="0"/>
          <w:bCs/>
          <w:color w:val="auto"/>
          <w:sz w:val="30"/>
          <w:szCs w:val="30"/>
        </w:rPr>
        <w:t xml:space="preserve"> IV - Solenes: As realizadas para marcar comemorações ou prestar homenagens;</w:t>
      </w:r>
    </w:p>
    <w:p w14:paraId="59134460" w14:textId="77777777" w:rsidR="00B35157" w:rsidRDefault="00B35157" w:rsidP="00B35157">
      <w:pPr>
        <w:jc w:val="both"/>
        <w:rPr>
          <w:rFonts w:ascii="Sitka Subheading" w:hAnsi="Sitka Subheading"/>
          <w:b w:val="0"/>
          <w:bCs/>
          <w:color w:val="auto"/>
          <w:sz w:val="30"/>
          <w:szCs w:val="30"/>
        </w:rPr>
      </w:pPr>
      <w:r w:rsidRPr="00346AD4">
        <w:rPr>
          <w:rFonts w:ascii="Sitka Subheading" w:hAnsi="Sitka Subheading"/>
          <w:b w:val="0"/>
          <w:bCs/>
          <w:color w:val="auto"/>
          <w:sz w:val="30"/>
          <w:szCs w:val="30"/>
        </w:rPr>
        <w:t xml:space="preserve"> V - Especiais: As declaradas expressamente no Regimento Interno. </w:t>
      </w:r>
    </w:p>
    <w:p w14:paraId="533302EC" w14:textId="77777777" w:rsidR="00991636" w:rsidRPr="00346AD4" w:rsidRDefault="00991636" w:rsidP="00B35157">
      <w:pPr>
        <w:jc w:val="both"/>
        <w:rPr>
          <w:rFonts w:ascii="Sitka Subheading" w:hAnsi="Sitka Subheading"/>
          <w:b w:val="0"/>
          <w:bCs/>
          <w:color w:val="auto"/>
          <w:sz w:val="30"/>
          <w:szCs w:val="30"/>
        </w:rPr>
      </w:pPr>
    </w:p>
    <w:p w14:paraId="6703EEB9" w14:textId="77777777" w:rsidR="00B35157" w:rsidRPr="00346AD4" w:rsidRDefault="00B35157" w:rsidP="00B35157">
      <w:pPr>
        <w:shd w:val="clear" w:color="auto" w:fill="E7E6E6" w:themeFill="background2"/>
        <w:autoSpaceDE w:val="0"/>
        <w:autoSpaceDN w:val="0"/>
        <w:adjustRightInd w:val="0"/>
        <w:spacing w:line="240" w:lineRule="auto"/>
        <w:jc w:val="both"/>
        <w:rPr>
          <w:rFonts w:ascii="Sitka Subheading" w:hAnsi="Sitka Subheading" w:cstheme="minorHAnsi"/>
          <w:b w:val="0"/>
          <w:bCs/>
          <w:color w:val="auto"/>
          <w:sz w:val="30"/>
          <w:szCs w:val="30"/>
          <w:lang w:val="pt-BR"/>
        </w:rPr>
      </w:pPr>
      <w:r w:rsidRPr="00346AD4">
        <w:rPr>
          <w:rFonts w:ascii="Sitka Subheading" w:hAnsi="Sitka Subheading" w:cstheme="minorHAnsi"/>
          <w:b w:val="0"/>
          <w:bCs/>
          <w:color w:val="auto"/>
          <w:sz w:val="30"/>
          <w:szCs w:val="30"/>
          <w:lang w:val="pt-BR"/>
        </w:rPr>
        <w:t>Periodicamente, acontecem também as Audiências Públicas, que são importantes instrumentos de participação popular, garantido pela Constituição Federal e regulado pela Lei Orgânica Municipal.</w:t>
      </w:r>
    </w:p>
    <w:p w14:paraId="1CEA2AFE" w14:textId="77777777" w:rsidR="00B35157" w:rsidRDefault="00B35157" w:rsidP="00B35157">
      <w:pPr>
        <w:jc w:val="both"/>
        <w:rPr>
          <w:rFonts w:ascii="Sitka Subheading" w:hAnsi="Sitka Subheading"/>
          <w:b w:val="0"/>
          <w:bCs/>
          <w:color w:val="auto"/>
          <w:sz w:val="30"/>
          <w:szCs w:val="30"/>
          <w:lang w:val="pt-BR" w:bidi="pt-BR"/>
        </w:rPr>
      </w:pPr>
    </w:p>
    <w:p w14:paraId="5E800872" w14:textId="77777777" w:rsidR="00991636" w:rsidRPr="00886DFA" w:rsidRDefault="00654F3B" w:rsidP="00B35157">
      <w:pPr>
        <w:jc w:val="both"/>
        <w:rPr>
          <w:rFonts w:ascii="Sitka Subheading" w:hAnsi="Sitka Subheading"/>
          <w:b w:val="0"/>
          <w:bCs/>
          <w:color w:val="3592CF" w:themeColor="accent2"/>
          <w:sz w:val="30"/>
          <w:szCs w:val="30"/>
          <w:lang w:val="pt-BR" w:bidi="pt-BR"/>
        </w:rPr>
      </w:pPr>
      <w:r>
        <w:rPr>
          <w:noProof/>
          <w:lang w:val="pt-BR" w:eastAsia="pt-BR"/>
        </w:rPr>
        <w:drawing>
          <wp:inline distT="0" distB="0" distL="0" distR="0" wp14:anchorId="004CC66F" wp14:editId="1C653BEF">
            <wp:extent cx="2371725" cy="823128"/>
            <wp:effectExtent l="0" t="0" r="0" b="0"/>
            <wp:docPr id="29" name="Imagem 29" descr="https://lh3.googleusercontent.com/hOCiUfHHahsZkoW7P3MLHjFQRAO7otY0Mn9r5BlYAg_A18shIUiBc2r2ByiyVh7mCEFcFA=s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3.googleusercontent.com/hOCiUfHHahsZkoW7P3MLHjFQRAO7otY0Mn9r5BlYAg_A18shIUiBc2r2ByiyVh7mCEFcFA=s17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71725" cy="823128"/>
                    </a:xfrm>
                    <a:prstGeom prst="rect">
                      <a:avLst/>
                    </a:prstGeom>
                    <a:noFill/>
                    <a:ln>
                      <a:noFill/>
                    </a:ln>
                  </pic:spPr>
                </pic:pic>
              </a:graphicData>
            </a:graphic>
          </wp:inline>
        </w:drawing>
      </w:r>
      <w:r w:rsidRPr="00886DFA">
        <w:rPr>
          <w:rFonts w:ascii="Sitka Subheading" w:hAnsi="Sitka Subheading"/>
          <w:b w:val="0"/>
          <w:bCs/>
          <w:color w:val="auto"/>
          <w:sz w:val="30"/>
          <w:szCs w:val="30"/>
          <w:lang w:val="pt-BR" w:bidi="pt-BR"/>
        </w:rPr>
        <w:t>As pautas podem ser acessadas na página da Câmara Municipal</w:t>
      </w:r>
      <w:r w:rsidRPr="00886DFA">
        <w:rPr>
          <w:rFonts w:ascii="Sitka Subheading" w:hAnsi="Sitka Subheading"/>
          <w:b w:val="0"/>
          <w:bCs/>
          <w:color w:val="FF0000"/>
          <w:sz w:val="30"/>
          <w:szCs w:val="30"/>
          <w:lang w:val="pt-BR" w:bidi="pt-BR"/>
        </w:rPr>
        <w:t xml:space="preserve"> </w:t>
      </w:r>
      <w:hyperlink r:id="rId36" w:history="1">
        <w:r w:rsidRPr="00886DFA">
          <w:rPr>
            <w:rStyle w:val="Hyperlink"/>
            <w:rFonts w:ascii="Sitka Subheading" w:hAnsi="Sitka Subheading"/>
            <w:b w:val="0"/>
            <w:bCs/>
            <w:color w:val="3592CF" w:themeColor="accent2"/>
            <w:sz w:val="30"/>
            <w:szCs w:val="30"/>
            <w:lang w:val="pt-BR" w:bidi="pt-BR"/>
          </w:rPr>
          <w:t>https://www.limaduarte.mg.leg.br/</w:t>
        </w:r>
      </w:hyperlink>
      <w:r w:rsidRPr="00886DFA">
        <w:rPr>
          <w:rFonts w:ascii="Sitka Subheading" w:hAnsi="Sitka Subheading"/>
          <w:b w:val="0"/>
          <w:bCs/>
          <w:color w:val="3592CF" w:themeColor="accent2"/>
          <w:sz w:val="30"/>
          <w:szCs w:val="30"/>
          <w:lang w:val="pt-BR" w:bidi="pt-BR"/>
        </w:rPr>
        <w:t xml:space="preserve"> ou no link: https://sapl.limaduarte.mg.leg.br/sessao/pesquisar-sessao?data_inicio__year=2021&amp;data_inicio__month=&amp;data_inicio__day=&amp;tipo=</w:t>
      </w:r>
    </w:p>
    <w:p w14:paraId="70D0E3C3" w14:textId="77777777" w:rsidR="00B35157" w:rsidRPr="00346AD4" w:rsidRDefault="00B35157" w:rsidP="00BC5F8D">
      <w:pPr>
        <w:shd w:val="clear" w:color="auto" w:fill="A8C9B5" w:themeFill="accent5" w:themeFillShade="E6"/>
        <w:jc w:val="center"/>
        <w:rPr>
          <w:rFonts w:ascii="Sitka Subheading" w:hAnsi="Sitka Subheading"/>
          <w:b w:val="0"/>
          <w:bCs/>
          <w:color w:val="auto"/>
          <w:sz w:val="30"/>
          <w:szCs w:val="30"/>
          <w:lang w:val="pt-BR"/>
        </w:rPr>
      </w:pPr>
      <w:r w:rsidRPr="00346AD4">
        <w:rPr>
          <w:rFonts w:ascii="Sitka Subheading" w:hAnsi="Sitka Subheading"/>
          <w:b w:val="0"/>
          <w:bCs/>
          <w:color w:val="auto"/>
          <w:sz w:val="30"/>
          <w:szCs w:val="30"/>
          <w:lang w:val="pt-BR"/>
        </w:rPr>
        <w:t>Horário das reuniões Plenárias:</w:t>
      </w:r>
    </w:p>
    <w:p w14:paraId="18BEB4B1" w14:textId="77777777" w:rsidR="00B35157" w:rsidRPr="00346AD4" w:rsidRDefault="00B35157" w:rsidP="00B35157">
      <w:pPr>
        <w:jc w:val="both"/>
        <w:rPr>
          <w:rFonts w:ascii="Sitka Subheading" w:hAnsi="Sitka Subheading"/>
          <w:b w:val="0"/>
          <w:bCs/>
          <w:color w:val="auto"/>
          <w:sz w:val="30"/>
          <w:szCs w:val="30"/>
          <w:lang w:val="pt-BR"/>
        </w:rPr>
      </w:pPr>
      <w:r w:rsidRPr="00346AD4">
        <w:rPr>
          <w:rFonts w:ascii="Sitka Subheading" w:hAnsi="Sitka Subheading"/>
          <w:b w:val="0"/>
          <w:bCs/>
          <w:noProof/>
          <w:color w:val="auto"/>
          <w:sz w:val="30"/>
          <w:szCs w:val="30"/>
          <w:lang w:val="pt-BR" w:eastAsia="pt-BR"/>
        </w:rPr>
        <mc:AlternateContent>
          <mc:Choice Requires="wps">
            <w:drawing>
              <wp:anchor distT="0" distB="0" distL="114300" distR="114300" simplePos="0" relativeHeight="251671552" behindDoc="0" locked="0" layoutInCell="1" allowOverlap="1" wp14:anchorId="72B90EB9" wp14:editId="4076C1B3">
                <wp:simplePos x="0" y="0"/>
                <wp:positionH relativeFrom="column">
                  <wp:posOffset>2577465</wp:posOffset>
                </wp:positionH>
                <wp:positionV relativeFrom="paragraph">
                  <wp:posOffset>68580</wp:posOffset>
                </wp:positionV>
                <wp:extent cx="190500" cy="609600"/>
                <wp:effectExtent l="19050" t="0" r="19050" b="38100"/>
                <wp:wrapNone/>
                <wp:docPr id="23" name="Seta: para Baixo 23"/>
                <wp:cNvGraphicFramePr/>
                <a:graphic xmlns:a="http://schemas.openxmlformats.org/drawingml/2006/main">
                  <a:graphicData uri="http://schemas.microsoft.com/office/word/2010/wordprocessingShape">
                    <wps:wsp>
                      <wps:cNvSpPr/>
                      <wps:spPr>
                        <a:xfrm>
                          <a:off x="0" y="0"/>
                          <a:ext cx="190500" cy="6096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B32585"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Seta: para Baixo 23" o:spid="_x0000_s1026" type="#_x0000_t67" style="position:absolute;margin-left:202.95pt;margin-top:5.4pt;width:15pt;height:4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" adj="18225" fillcolor="#024f75 [3204]" strokecolor="#012639 [1604]" strokeweight="2pt"/>
            </w:pict>
          </mc:Fallback>
        </mc:AlternateContent>
      </w:r>
    </w:p>
    <w:p w14:paraId="67269FB9" w14:textId="77777777" w:rsidR="00B35157" w:rsidRPr="00346AD4" w:rsidRDefault="00B35157" w:rsidP="00B35157">
      <w:pPr>
        <w:jc w:val="both"/>
        <w:rPr>
          <w:rFonts w:ascii="Sitka Subheading" w:hAnsi="Sitka Subheading"/>
          <w:b w:val="0"/>
          <w:bCs/>
          <w:color w:val="auto"/>
          <w:sz w:val="30"/>
          <w:szCs w:val="30"/>
          <w:lang w:val="pt-BR"/>
        </w:rPr>
      </w:pPr>
    </w:p>
    <w:p w14:paraId="4FCA699A" w14:textId="77777777" w:rsidR="00AD0D02" w:rsidRPr="00346AD4" w:rsidRDefault="00AD0D02" w:rsidP="00B35157">
      <w:pPr>
        <w:jc w:val="both"/>
        <w:rPr>
          <w:rFonts w:ascii="Sitka Subheading" w:hAnsi="Sitka Subheading"/>
          <w:b w:val="0"/>
          <w:bCs/>
          <w:color w:val="auto"/>
          <w:sz w:val="30"/>
          <w:szCs w:val="30"/>
          <w:lang w:val="pt-BR"/>
        </w:rPr>
      </w:pPr>
    </w:p>
    <w:p w14:paraId="23421A47" w14:textId="77777777" w:rsidR="00B35157" w:rsidRPr="00346AD4" w:rsidRDefault="00B35157" w:rsidP="00B35157">
      <w:pPr>
        <w:jc w:val="both"/>
        <w:rPr>
          <w:rFonts w:ascii="Sitka Subheading" w:hAnsi="Sitka Subheading"/>
          <w:b w:val="0"/>
          <w:bCs/>
          <w:color w:val="auto"/>
          <w:sz w:val="30"/>
          <w:szCs w:val="30"/>
          <w:lang w:val="pt-BR"/>
        </w:rPr>
      </w:pPr>
      <w:r w:rsidRPr="00346AD4">
        <w:rPr>
          <w:rFonts w:ascii="Sitka Subheading" w:hAnsi="Sitka Subheading"/>
          <w:b w:val="0"/>
          <w:bCs/>
          <w:color w:val="auto"/>
          <w:sz w:val="30"/>
          <w:szCs w:val="30"/>
          <w:lang w:val="pt-BR"/>
        </w:rPr>
        <w:t>Segundas-feiras às 18 horas.  (podem ser alteradas, com aviso prévio).</w:t>
      </w:r>
    </w:p>
    <w:p w14:paraId="39F6EDC2" w14:textId="77777777" w:rsidR="00B35157" w:rsidRDefault="00B35157" w:rsidP="00B35157">
      <w:pPr>
        <w:jc w:val="both"/>
        <w:rPr>
          <w:rFonts w:ascii="Sitka Subheading" w:hAnsi="Sitka Subheading"/>
          <w:b w:val="0"/>
          <w:bCs/>
          <w:color w:val="auto"/>
          <w:sz w:val="30"/>
          <w:szCs w:val="30"/>
          <w:lang w:val="pt-BR"/>
        </w:rPr>
      </w:pPr>
    </w:p>
    <w:p w14:paraId="510C0EC1" w14:textId="77777777" w:rsidR="00E73B2E" w:rsidRPr="00346AD4" w:rsidRDefault="00E73B2E" w:rsidP="00B35157">
      <w:pPr>
        <w:jc w:val="both"/>
        <w:rPr>
          <w:rFonts w:ascii="Sitka Subheading" w:hAnsi="Sitka Subheading"/>
          <w:b w:val="0"/>
          <w:bCs/>
          <w:color w:val="auto"/>
          <w:sz w:val="30"/>
          <w:szCs w:val="30"/>
          <w:lang w:val="pt-BR"/>
        </w:rPr>
      </w:pPr>
    </w:p>
    <w:p w14:paraId="569EF5CD" w14:textId="77777777" w:rsidR="00B35157" w:rsidRPr="00346AD4" w:rsidRDefault="00B35157" w:rsidP="00BC5F8D">
      <w:pPr>
        <w:shd w:val="clear" w:color="auto" w:fill="A8C9B5" w:themeFill="accent5" w:themeFillShade="E6"/>
        <w:jc w:val="center"/>
        <w:rPr>
          <w:rFonts w:ascii="Sitka Subheading" w:hAnsi="Sitka Subheading"/>
          <w:b w:val="0"/>
          <w:bCs/>
          <w:color w:val="auto"/>
          <w:sz w:val="30"/>
          <w:szCs w:val="30"/>
          <w:lang w:val="pt-BR"/>
        </w:rPr>
      </w:pPr>
      <w:r w:rsidRPr="00346AD4">
        <w:rPr>
          <w:rFonts w:ascii="Sitka Subheading" w:hAnsi="Sitka Subheading"/>
          <w:b w:val="0"/>
          <w:bCs/>
          <w:color w:val="auto"/>
          <w:sz w:val="30"/>
          <w:szCs w:val="30"/>
          <w:lang w:val="pt-BR"/>
        </w:rPr>
        <w:t>COMO VOCÊ PODE ASSISTIR AS REUNIÕES</w:t>
      </w:r>
    </w:p>
    <w:p w14:paraId="2B48A4B2" w14:textId="77777777" w:rsidR="00AD0D02" w:rsidRPr="00346AD4" w:rsidRDefault="00AD0D02" w:rsidP="00B35157">
      <w:pPr>
        <w:rPr>
          <w:rFonts w:ascii="Sitka Subheading" w:hAnsi="Sitka Subheading"/>
          <w:b w:val="0"/>
          <w:bCs/>
          <w:color w:val="auto"/>
          <w:sz w:val="30"/>
          <w:szCs w:val="30"/>
          <w:lang w:val="pt-BR"/>
        </w:rPr>
      </w:pPr>
    </w:p>
    <w:p w14:paraId="1CE317BC" w14:textId="77777777" w:rsidR="00B35157" w:rsidRPr="00346AD4" w:rsidRDefault="00B35157" w:rsidP="00B35157">
      <w:pPr>
        <w:rPr>
          <w:rFonts w:ascii="Sitka Subheading" w:hAnsi="Sitka Subheading"/>
          <w:b w:val="0"/>
          <w:bCs/>
          <w:color w:val="auto"/>
          <w:sz w:val="30"/>
          <w:szCs w:val="30"/>
          <w:lang w:val="pt-BR"/>
        </w:rPr>
      </w:pPr>
      <w:r w:rsidRPr="00346AD4">
        <w:rPr>
          <w:rFonts w:ascii="Sitka Subheading" w:hAnsi="Sitka Subheading"/>
          <w:b w:val="0"/>
          <w:bCs/>
          <w:color w:val="auto"/>
          <w:sz w:val="30"/>
          <w:szCs w:val="30"/>
          <w:lang w:val="pt-BR"/>
        </w:rPr>
        <w:lastRenderedPageBreak/>
        <w:t xml:space="preserve">As reuniões Ordinárias, Extraordinárias, Solenes e Audiência Pública podem ser assistidas pessoalmente, no plenário da Câmara.  </w:t>
      </w:r>
    </w:p>
    <w:p w14:paraId="4F123D52" w14:textId="77777777" w:rsidR="00AD0D02" w:rsidRPr="00346AD4" w:rsidRDefault="00AD0D02" w:rsidP="00B35157">
      <w:pPr>
        <w:rPr>
          <w:rFonts w:ascii="Sitka Subheading" w:hAnsi="Sitka Subheading"/>
          <w:b w:val="0"/>
          <w:bCs/>
          <w:color w:val="auto"/>
          <w:sz w:val="30"/>
          <w:szCs w:val="30"/>
          <w:lang w:val="pt-BR"/>
        </w:rPr>
      </w:pPr>
    </w:p>
    <w:p w14:paraId="09C74B35" w14:textId="77777777" w:rsidR="00B35157" w:rsidRPr="00886DFA" w:rsidRDefault="00B35157" w:rsidP="00B35157">
      <w:pPr>
        <w:rPr>
          <w:rFonts w:ascii="Sitka Subheading" w:hAnsi="Sitka Subheading"/>
          <w:b w:val="0"/>
          <w:bCs/>
          <w:color w:val="3592CF" w:themeColor="accent2"/>
          <w:sz w:val="30"/>
          <w:szCs w:val="30"/>
          <w:lang w:val="pt-BR"/>
        </w:rPr>
      </w:pPr>
      <w:r w:rsidRPr="00346AD4">
        <w:rPr>
          <w:rFonts w:ascii="Sitka Subheading" w:hAnsi="Sitka Subheading"/>
          <w:b w:val="0"/>
          <w:bCs/>
          <w:color w:val="auto"/>
          <w:sz w:val="30"/>
          <w:szCs w:val="30"/>
          <w:lang w:val="pt-BR"/>
        </w:rPr>
        <w:t xml:space="preserve">E são transmitidas via: </w:t>
      </w:r>
      <w:r w:rsidR="00413A60" w:rsidRPr="00886DFA">
        <w:rPr>
          <w:rFonts w:ascii="Sitka Subheading" w:hAnsi="Sitka Subheading"/>
          <w:b w:val="0"/>
          <w:bCs/>
          <w:color w:val="3592CF" w:themeColor="accent2"/>
          <w:sz w:val="30"/>
          <w:szCs w:val="30"/>
          <w:lang w:val="pt-BR"/>
        </w:rPr>
        <w:t xml:space="preserve">https://www.limaduarte.mg.leg.br/ </w:t>
      </w:r>
    </w:p>
    <w:p w14:paraId="3D9CF09E" w14:textId="77777777" w:rsidR="00AD0D02" w:rsidRPr="00346AD4" w:rsidRDefault="00AD0D02" w:rsidP="00B35157">
      <w:pPr>
        <w:rPr>
          <w:rFonts w:ascii="Sitka Subheading" w:hAnsi="Sitka Subheading"/>
          <w:b w:val="0"/>
          <w:bCs/>
          <w:color w:val="auto"/>
          <w:sz w:val="30"/>
          <w:szCs w:val="30"/>
          <w:lang w:val="pt-BR"/>
        </w:rPr>
      </w:pPr>
    </w:p>
    <w:p w14:paraId="48C7B85C" w14:textId="77777777" w:rsidR="00B35157" w:rsidRPr="00346AD4" w:rsidRDefault="00B35157" w:rsidP="00B35157">
      <w:pPr>
        <w:rPr>
          <w:rFonts w:ascii="Sitka Subheading" w:hAnsi="Sitka Subheading"/>
          <w:b w:val="0"/>
          <w:bCs/>
          <w:color w:val="auto"/>
          <w:sz w:val="30"/>
          <w:szCs w:val="30"/>
          <w:lang w:val="pt-BR"/>
        </w:rPr>
      </w:pPr>
      <w:r w:rsidRPr="00346AD4">
        <w:rPr>
          <w:rFonts w:ascii="Sitka Subheading" w:hAnsi="Sitka Subheading"/>
          <w:b w:val="0"/>
          <w:bCs/>
          <w:noProof/>
          <w:color w:val="auto"/>
          <w:sz w:val="30"/>
          <w:szCs w:val="30"/>
          <w:lang w:val="pt-BR" w:eastAsia="pt-BR"/>
        </w:rPr>
        <w:drawing>
          <wp:inline distT="0" distB="0" distL="0" distR="0" wp14:anchorId="26F1B87C" wp14:editId="223F3953">
            <wp:extent cx="571500" cy="571500"/>
            <wp:effectExtent l="0" t="0" r="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r w:rsidRPr="00346AD4">
        <w:rPr>
          <w:rFonts w:ascii="Sitka Subheading" w:hAnsi="Sitka Subheading"/>
          <w:b w:val="0"/>
          <w:bCs/>
          <w:color w:val="auto"/>
          <w:sz w:val="30"/>
          <w:szCs w:val="30"/>
          <w:lang w:val="pt-BR"/>
        </w:rPr>
        <w:t xml:space="preserve"> Rádio Serrana FM 87.9</w:t>
      </w:r>
    </w:p>
    <w:p w14:paraId="30F88EE5" w14:textId="77777777" w:rsidR="00AD0D02" w:rsidRPr="00346AD4" w:rsidRDefault="00AD0D02" w:rsidP="00B35157">
      <w:pPr>
        <w:rPr>
          <w:rFonts w:ascii="Sitka Subheading" w:hAnsi="Sitka Subheading"/>
          <w:b w:val="0"/>
          <w:bCs/>
          <w:color w:val="auto"/>
          <w:sz w:val="30"/>
          <w:szCs w:val="30"/>
          <w:lang w:val="pt-BR"/>
        </w:rPr>
      </w:pPr>
    </w:p>
    <w:p w14:paraId="4A8EA921" w14:textId="77777777" w:rsidR="00B35157" w:rsidRPr="00346AD4" w:rsidRDefault="00B35157" w:rsidP="00B35157">
      <w:pPr>
        <w:rPr>
          <w:rFonts w:ascii="Sitka Subheading" w:hAnsi="Sitka Subheading"/>
          <w:b w:val="0"/>
          <w:bCs/>
          <w:color w:val="auto"/>
          <w:sz w:val="30"/>
          <w:szCs w:val="30"/>
          <w:lang w:val="pt-BR"/>
        </w:rPr>
      </w:pPr>
      <w:r w:rsidRPr="00346AD4">
        <w:rPr>
          <w:rFonts w:ascii="Sitka Subheading" w:hAnsi="Sitka Subheading"/>
          <w:b w:val="0"/>
          <w:bCs/>
          <w:noProof/>
          <w:color w:val="auto"/>
          <w:sz w:val="30"/>
          <w:szCs w:val="30"/>
          <w:lang w:val="pt-BR" w:eastAsia="pt-BR"/>
        </w:rPr>
        <w:drawing>
          <wp:anchor distT="0" distB="0" distL="114300" distR="114300" simplePos="0" relativeHeight="251663360" behindDoc="0" locked="0" layoutInCell="1" allowOverlap="1" wp14:anchorId="6E86FB8B" wp14:editId="4B6CEDE5">
            <wp:simplePos x="0" y="0"/>
            <wp:positionH relativeFrom="margin">
              <wp:posOffset>-527685</wp:posOffset>
            </wp:positionH>
            <wp:positionV relativeFrom="paragraph">
              <wp:posOffset>116840</wp:posOffset>
            </wp:positionV>
            <wp:extent cx="1162050" cy="434340"/>
            <wp:effectExtent l="0" t="0" r="0" b="3810"/>
            <wp:wrapSquare wrapText="bothSides"/>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162050" cy="4343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DFB2AD5" w14:textId="77777777" w:rsidR="00B35157" w:rsidRPr="00346AD4" w:rsidRDefault="00E76FF0" w:rsidP="00B35157">
      <w:pPr>
        <w:rPr>
          <w:rFonts w:ascii="Sitka Subheading" w:hAnsi="Sitka Subheading"/>
          <w:b w:val="0"/>
          <w:bCs/>
          <w:color w:val="3592CF" w:themeColor="accent2"/>
          <w:sz w:val="30"/>
          <w:szCs w:val="30"/>
          <w:lang w:val="pt-BR"/>
        </w:rPr>
      </w:pPr>
      <w:hyperlink r:id="rId39" w:history="1">
        <w:r w:rsidR="00B35157" w:rsidRPr="00346AD4">
          <w:rPr>
            <w:rStyle w:val="Hyperlink"/>
            <w:rFonts w:ascii="Sitka Subheading" w:hAnsi="Sitka Subheading"/>
            <w:b w:val="0"/>
            <w:bCs/>
            <w:color w:val="3592CF" w:themeColor="accent2"/>
            <w:sz w:val="30"/>
            <w:szCs w:val="30"/>
            <w:lang w:val="pt-BR"/>
          </w:rPr>
          <w:t>https://www.facebook.com/camaradelimaduartemg</w:t>
        </w:r>
      </w:hyperlink>
      <w:r w:rsidR="00B35157" w:rsidRPr="00346AD4">
        <w:rPr>
          <w:rFonts w:ascii="Sitka Subheading" w:hAnsi="Sitka Subheading"/>
          <w:b w:val="0"/>
          <w:bCs/>
          <w:color w:val="3592CF" w:themeColor="accent2"/>
          <w:sz w:val="30"/>
          <w:szCs w:val="30"/>
          <w:lang w:val="pt-BR"/>
        </w:rPr>
        <w:br w:type="textWrapping" w:clear="all"/>
      </w:r>
    </w:p>
    <w:p w14:paraId="07A7110A" w14:textId="77777777" w:rsidR="00FF6018" w:rsidRPr="00346AD4" w:rsidRDefault="00FF6018" w:rsidP="00B35157">
      <w:pPr>
        <w:jc w:val="both"/>
        <w:rPr>
          <w:rFonts w:ascii="Sitka Subheading" w:hAnsi="Sitka Subheading"/>
          <w:b w:val="0"/>
          <w:bCs/>
          <w:color w:val="auto"/>
          <w:sz w:val="30"/>
          <w:szCs w:val="30"/>
          <w:lang w:val="pt-BR" w:bidi="pt-BR"/>
        </w:rPr>
      </w:pPr>
    </w:p>
    <w:p w14:paraId="2F455013" w14:textId="77777777" w:rsidR="00B35157" w:rsidRDefault="00B35157" w:rsidP="00B35157">
      <w:pPr>
        <w:shd w:val="clear" w:color="auto" w:fill="D6E9F5" w:themeFill="accent2" w:themeFillTint="33"/>
        <w:jc w:val="center"/>
        <w:rPr>
          <w:rFonts w:ascii="Sitka Subheading" w:hAnsi="Sitka Subheading"/>
          <w:b w:val="0"/>
          <w:bCs/>
          <w:color w:val="auto"/>
          <w:sz w:val="30"/>
          <w:szCs w:val="30"/>
          <w:lang w:val="pt-BR" w:bidi="pt-BR"/>
        </w:rPr>
      </w:pPr>
      <w:r w:rsidRPr="00346AD4">
        <w:rPr>
          <w:rFonts w:ascii="Sitka Subheading" w:hAnsi="Sitka Subheading"/>
          <w:b w:val="0"/>
          <w:bCs/>
          <w:color w:val="auto"/>
          <w:sz w:val="30"/>
          <w:szCs w:val="30"/>
          <w:lang w:val="pt-BR" w:bidi="pt-BR"/>
        </w:rPr>
        <w:t>USO DA TRIBUNA DA CÂMARA</w:t>
      </w:r>
    </w:p>
    <w:p w14:paraId="111DBF86" w14:textId="77777777" w:rsidR="00D077E6" w:rsidRPr="00346AD4" w:rsidRDefault="00D077E6" w:rsidP="00D077E6">
      <w:pPr>
        <w:jc w:val="center"/>
        <w:rPr>
          <w:rFonts w:ascii="Sitka Subheading" w:hAnsi="Sitka Subheading"/>
          <w:b w:val="0"/>
          <w:bCs/>
          <w:color w:val="auto"/>
          <w:sz w:val="30"/>
          <w:szCs w:val="30"/>
          <w:lang w:val="pt-BR" w:bidi="pt-BR"/>
        </w:rPr>
      </w:pPr>
    </w:p>
    <w:p w14:paraId="3D492A42" w14:textId="77777777" w:rsidR="00991636" w:rsidRPr="00991636" w:rsidRDefault="00991636" w:rsidP="00991636">
      <w:pPr>
        <w:keepNext/>
        <w:framePr w:dropCap="drop" w:lines="3" w:wrap="around" w:vAnchor="text" w:hAnchor="text"/>
        <w:spacing w:line="1293" w:lineRule="exact"/>
        <w:jc w:val="both"/>
        <w:textAlignment w:val="baseline"/>
        <w:rPr>
          <w:rFonts w:ascii="Sitka Subheading" w:hAnsi="Sitka Subheading"/>
          <w:b w:val="0"/>
          <w:bCs/>
          <w:color w:val="auto"/>
          <w:position w:val="-13"/>
          <w:sz w:val="173"/>
          <w:szCs w:val="30"/>
        </w:rPr>
      </w:pPr>
      <w:r w:rsidRPr="00991636">
        <w:rPr>
          <w:rFonts w:ascii="Sitka Subheading" w:hAnsi="Sitka Subheading"/>
          <w:b w:val="0"/>
          <w:bCs/>
          <w:color w:val="auto"/>
          <w:position w:val="-13"/>
          <w:sz w:val="173"/>
          <w:szCs w:val="30"/>
        </w:rPr>
        <w:t>P</w:t>
      </w:r>
    </w:p>
    <w:p w14:paraId="3AE6F0C1" w14:textId="77777777" w:rsidR="00B35157" w:rsidRPr="00346AD4" w:rsidRDefault="00B35157" w:rsidP="00B35157">
      <w:pPr>
        <w:jc w:val="both"/>
        <w:rPr>
          <w:rFonts w:ascii="Sitka Subheading" w:hAnsi="Sitka Subheading"/>
          <w:b w:val="0"/>
          <w:bCs/>
          <w:color w:val="auto"/>
          <w:sz w:val="30"/>
          <w:szCs w:val="30"/>
        </w:rPr>
      </w:pPr>
      <w:r w:rsidRPr="00346AD4">
        <w:rPr>
          <w:rFonts w:ascii="Sitka Subheading" w:hAnsi="Sitka Subheading"/>
          <w:b w:val="0"/>
          <w:bCs/>
          <w:color w:val="auto"/>
          <w:sz w:val="30"/>
          <w:szCs w:val="30"/>
        </w:rPr>
        <w:t xml:space="preserve">oderão utilizar a Tribuna da Câmara representantes credenciados de Entidades e Movimentos ou pessoas convidadas pela Mesa Diretora para falarem sobre determinado assunto. Observados os seguintes procedimentos: </w:t>
      </w:r>
    </w:p>
    <w:p w14:paraId="48AF0098" w14:textId="77777777" w:rsidR="00B35157" w:rsidRPr="00346AD4" w:rsidRDefault="00B35157" w:rsidP="00E73B2E">
      <w:pPr>
        <w:ind w:firstLine="567"/>
        <w:jc w:val="both"/>
        <w:rPr>
          <w:rFonts w:ascii="Sitka Subheading" w:hAnsi="Sitka Subheading"/>
          <w:b w:val="0"/>
          <w:bCs/>
          <w:color w:val="auto"/>
          <w:sz w:val="30"/>
          <w:szCs w:val="30"/>
        </w:rPr>
      </w:pPr>
      <w:r w:rsidRPr="00346AD4">
        <w:rPr>
          <w:rFonts w:ascii="Sitka Subheading" w:hAnsi="Sitka Subheading"/>
          <w:b w:val="0"/>
          <w:bCs/>
          <w:color w:val="auto"/>
          <w:sz w:val="30"/>
          <w:szCs w:val="30"/>
        </w:rPr>
        <w:t xml:space="preserve">Os interessados credenciados deverão entregar seus Requerimentos até setenta e duas (72) horas úteis antes do horário previsto para o início da Reunião Ordinária a que se propõe fazer uso da tribuna, mencionando o tema que irão abordar, sendo que tais Requerimentos deverão receber o deferimento do Presidente da Câmara. </w:t>
      </w:r>
    </w:p>
    <w:p w14:paraId="7CB690F2" w14:textId="77777777" w:rsidR="00AD0D02" w:rsidRPr="00346AD4" w:rsidRDefault="00AD0D02" w:rsidP="00B35157">
      <w:pPr>
        <w:jc w:val="both"/>
        <w:rPr>
          <w:rFonts w:ascii="Sitka Subheading" w:hAnsi="Sitka Subheading"/>
          <w:b w:val="0"/>
          <w:bCs/>
          <w:color w:val="auto"/>
          <w:sz w:val="30"/>
          <w:szCs w:val="30"/>
        </w:rPr>
      </w:pPr>
    </w:p>
    <w:p w14:paraId="02E389EE" w14:textId="77777777" w:rsidR="00B35157" w:rsidRDefault="00B35157" w:rsidP="00BC5F8D">
      <w:pPr>
        <w:shd w:val="clear" w:color="auto" w:fill="B6CBFA" w:themeFill="text2" w:themeFillTint="33"/>
        <w:jc w:val="both"/>
        <w:rPr>
          <w:rFonts w:ascii="Sitka Subheading" w:hAnsi="Sitka Subheading"/>
          <w:b w:val="0"/>
          <w:bCs/>
          <w:color w:val="auto"/>
          <w:sz w:val="30"/>
          <w:szCs w:val="30"/>
        </w:rPr>
      </w:pPr>
      <w:r w:rsidRPr="00346AD4">
        <w:rPr>
          <w:rFonts w:ascii="Sitka Subheading" w:hAnsi="Sitka Subheading"/>
          <w:b w:val="0"/>
          <w:bCs/>
          <w:color w:val="auto"/>
          <w:sz w:val="30"/>
          <w:szCs w:val="30"/>
        </w:rPr>
        <w:t>É de dez minutos improrrogáveis, o prazo de que dispõe cada orador.</w:t>
      </w:r>
    </w:p>
    <w:p w14:paraId="6E2F263B" w14:textId="77777777" w:rsidR="00654F3B" w:rsidRDefault="00654F3B" w:rsidP="00E73B2E">
      <w:pPr>
        <w:jc w:val="both"/>
        <w:rPr>
          <w:rFonts w:ascii="Sitka Subheading" w:hAnsi="Sitka Subheading"/>
          <w:b w:val="0"/>
          <w:bCs/>
          <w:color w:val="auto"/>
          <w:sz w:val="30"/>
          <w:szCs w:val="30"/>
        </w:rPr>
      </w:pPr>
    </w:p>
    <w:p w14:paraId="21DA9D2C" w14:textId="77777777" w:rsidR="00654F3B" w:rsidRPr="00991636" w:rsidRDefault="00654F3B" w:rsidP="00E73B2E">
      <w:pPr>
        <w:jc w:val="both"/>
        <w:rPr>
          <w:rFonts w:ascii="Sitka Subheading" w:hAnsi="Sitka Subheading"/>
          <w:b w:val="0"/>
          <w:bCs/>
          <w:color w:val="auto"/>
          <w:sz w:val="30"/>
          <w:szCs w:val="30"/>
        </w:rPr>
      </w:pPr>
    </w:p>
    <w:p w14:paraId="5ACC7594" w14:textId="77777777" w:rsidR="00B35157" w:rsidRPr="00346AD4" w:rsidRDefault="00B35157" w:rsidP="00BC5F8D">
      <w:pPr>
        <w:shd w:val="clear" w:color="auto" w:fill="A8C9B5" w:themeFill="accent5" w:themeFillShade="E6"/>
        <w:spacing w:after="200"/>
        <w:jc w:val="center"/>
        <w:rPr>
          <w:rFonts w:ascii="Sitka Subheading" w:hAnsi="Sitka Subheading"/>
          <w:b w:val="0"/>
          <w:bCs/>
          <w:color w:val="auto"/>
          <w:sz w:val="30"/>
          <w:szCs w:val="30"/>
          <w:lang w:val="pt-BR"/>
        </w:rPr>
      </w:pPr>
      <w:r w:rsidRPr="00346AD4">
        <w:rPr>
          <w:rFonts w:ascii="Sitka Subheading" w:hAnsi="Sitka Subheading"/>
          <w:b w:val="0"/>
          <w:bCs/>
          <w:color w:val="auto"/>
          <w:sz w:val="30"/>
          <w:szCs w:val="30"/>
          <w:lang w:val="pt-BR"/>
        </w:rPr>
        <w:t>ATENDIMENTO PRESENCIAL</w:t>
      </w:r>
    </w:p>
    <w:p w14:paraId="70C78B60" w14:textId="77777777" w:rsidR="00B35157" w:rsidRPr="00346AD4" w:rsidRDefault="00B35157" w:rsidP="00B35157">
      <w:pPr>
        <w:jc w:val="both"/>
        <w:rPr>
          <w:rFonts w:ascii="Sitka Subheading" w:hAnsi="Sitka Subheading"/>
          <w:b w:val="0"/>
          <w:bCs/>
          <w:color w:val="auto"/>
          <w:sz w:val="30"/>
          <w:szCs w:val="30"/>
          <w:lang w:val="pt-BR"/>
        </w:rPr>
      </w:pPr>
      <w:r w:rsidRPr="00346AD4">
        <w:rPr>
          <w:rFonts w:ascii="Sitka Subheading" w:hAnsi="Sitka Subheading"/>
          <w:b w:val="0"/>
          <w:bCs/>
          <w:color w:val="auto"/>
          <w:sz w:val="30"/>
          <w:szCs w:val="30"/>
          <w:lang w:val="pt-BR"/>
        </w:rPr>
        <w:t>A Câmara Municipal atende ao público em sua sede, local</w:t>
      </w:r>
      <w:r w:rsidR="00E73B2E">
        <w:rPr>
          <w:rFonts w:ascii="Sitka Subheading" w:hAnsi="Sitka Subheading"/>
          <w:b w:val="0"/>
          <w:bCs/>
          <w:color w:val="auto"/>
          <w:sz w:val="30"/>
          <w:szCs w:val="30"/>
          <w:lang w:val="pt-BR"/>
        </w:rPr>
        <w:t>izada na Rua Antônio Carlos, nº</w:t>
      </w:r>
      <w:r w:rsidRPr="00346AD4">
        <w:rPr>
          <w:rFonts w:ascii="Sitka Subheading" w:hAnsi="Sitka Subheading"/>
          <w:b w:val="0"/>
          <w:bCs/>
          <w:color w:val="auto"/>
          <w:sz w:val="30"/>
          <w:szCs w:val="30"/>
          <w:lang w:val="pt-BR"/>
        </w:rPr>
        <w:t xml:space="preserve"> 51, no Centro de Lima Duarte.</w:t>
      </w:r>
    </w:p>
    <w:p w14:paraId="323ACF32" w14:textId="77777777" w:rsidR="00AD0D02" w:rsidRPr="00346AD4" w:rsidRDefault="00AD0D02" w:rsidP="00B35157">
      <w:pPr>
        <w:jc w:val="both"/>
        <w:rPr>
          <w:rFonts w:ascii="Sitka Subheading" w:hAnsi="Sitka Subheading"/>
          <w:b w:val="0"/>
          <w:bCs/>
          <w:color w:val="auto"/>
          <w:sz w:val="30"/>
          <w:szCs w:val="30"/>
          <w:lang w:val="pt-BR"/>
        </w:rPr>
      </w:pPr>
    </w:p>
    <w:p w14:paraId="152B8B9B" w14:textId="77777777" w:rsidR="00B35157" w:rsidRPr="00346AD4" w:rsidRDefault="00B35157" w:rsidP="00BC5F8D">
      <w:pPr>
        <w:shd w:val="clear" w:color="auto" w:fill="B6CBFA" w:themeFill="text2" w:themeFillTint="33"/>
        <w:rPr>
          <w:rFonts w:ascii="Sitka Subheading" w:hAnsi="Sitka Subheading"/>
          <w:b w:val="0"/>
          <w:bCs/>
          <w:color w:val="auto"/>
          <w:sz w:val="30"/>
          <w:szCs w:val="30"/>
          <w:lang w:val="pt-BR"/>
        </w:rPr>
      </w:pPr>
      <w:r w:rsidRPr="00346AD4">
        <w:rPr>
          <w:rFonts w:ascii="Sitka Subheading" w:hAnsi="Sitka Subheading"/>
          <w:b w:val="0"/>
          <w:bCs/>
          <w:color w:val="auto"/>
          <w:sz w:val="30"/>
          <w:szCs w:val="30"/>
          <w:lang w:val="pt-BR"/>
        </w:rPr>
        <w:t>Horário de Atendimento ao Público:</w:t>
      </w:r>
    </w:p>
    <w:p w14:paraId="42977600" w14:textId="77777777" w:rsidR="00B35157" w:rsidRPr="00346AD4" w:rsidRDefault="00B35157" w:rsidP="00BC5F8D">
      <w:pPr>
        <w:shd w:val="clear" w:color="auto" w:fill="B6CBFA" w:themeFill="text2" w:themeFillTint="33"/>
        <w:rPr>
          <w:rFonts w:ascii="Sitka Subheading" w:hAnsi="Sitka Subheading"/>
          <w:b w:val="0"/>
          <w:bCs/>
          <w:color w:val="auto"/>
          <w:sz w:val="30"/>
          <w:szCs w:val="30"/>
          <w:lang w:val="pt-BR"/>
        </w:rPr>
      </w:pPr>
      <w:r w:rsidRPr="00346AD4">
        <w:rPr>
          <w:rFonts w:ascii="Sitka Subheading" w:hAnsi="Sitka Subheading"/>
          <w:b w:val="0"/>
          <w:bCs/>
          <w:color w:val="auto"/>
          <w:sz w:val="30"/>
          <w:szCs w:val="30"/>
          <w:lang w:val="pt-BR"/>
        </w:rPr>
        <w:lastRenderedPageBreak/>
        <w:t xml:space="preserve">De segunda à sexta-feira, das 12horas às 18 horas. </w:t>
      </w:r>
    </w:p>
    <w:p w14:paraId="4796BCC9" w14:textId="77777777" w:rsidR="00B35157" w:rsidRPr="00346AD4" w:rsidRDefault="00B35157" w:rsidP="00BC5F8D">
      <w:pPr>
        <w:shd w:val="clear" w:color="auto" w:fill="B6CBFA" w:themeFill="text2" w:themeFillTint="33"/>
        <w:rPr>
          <w:rFonts w:ascii="Sitka Subheading" w:hAnsi="Sitka Subheading"/>
          <w:b w:val="0"/>
          <w:bCs/>
          <w:color w:val="auto"/>
          <w:sz w:val="30"/>
          <w:szCs w:val="30"/>
          <w:lang w:val="pt-BR"/>
        </w:rPr>
      </w:pPr>
      <w:r w:rsidRPr="00346AD4">
        <w:rPr>
          <w:rFonts w:ascii="Sitka Subheading" w:hAnsi="Sitka Subheading"/>
          <w:b w:val="0"/>
          <w:bCs/>
          <w:color w:val="auto"/>
          <w:sz w:val="30"/>
          <w:szCs w:val="30"/>
          <w:lang w:val="pt-BR"/>
        </w:rPr>
        <w:t>Contato:</w:t>
      </w:r>
    </w:p>
    <w:p w14:paraId="7CD53C3D" w14:textId="77777777" w:rsidR="00B35157" w:rsidRPr="00346AD4" w:rsidRDefault="00B35157" w:rsidP="00BC5F8D">
      <w:pPr>
        <w:shd w:val="clear" w:color="auto" w:fill="B6CBFA" w:themeFill="text2" w:themeFillTint="33"/>
        <w:rPr>
          <w:rFonts w:ascii="Sitka Subheading" w:hAnsi="Sitka Subheading"/>
          <w:b w:val="0"/>
          <w:bCs/>
          <w:color w:val="auto"/>
          <w:sz w:val="30"/>
          <w:szCs w:val="30"/>
          <w:lang w:val="pt-BR"/>
        </w:rPr>
      </w:pPr>
      <w:r w:rsidRPr="00346AD4">
        <w:rPr>
          <w:rFonts w:ascii="Sitka Subheading" w:hAnsi="Sitka Subheading"/>
          <w:b w:val="0"/>
          <w:bCs/>
          <w:color w:val="auto"/>
          <w:sz w:val="30"/>
          <w:szCs w:val="30"/>
          <w:lang w:val="pt-BR"/>
        </w:rPr>
        <w:t>Telefone: (32) 3281-1165</w:t>
      </w:r>
    </w:p>
    <w:p w14:paraId="1B74EC78" w14:textId="77777777" w:rsidR="00B35157" w:rsidRPr="00346AD4" w:rsidRDefault="00B35157" w:rsidP="00BC5F8D">
      <w:pPr>
        <w:shd w:val="clear" w:color="auto" w:fill="B6CBFA" w:themeFill="text2" w:themeFillTint="33"/>
        <w:rPr>
          <w:rFonts w:ascii="Sitka Subheading" w:hAnsi="Sitka Subheading"/>
          <w:b w:val="0"/>
          <w:bCs/>
          <w:color w:val="3592CF" w:themeColor="accent2"/>
          <w:sz w:val="30"/>
          <w:szCs w:val="30"/>
          <w:lang w:val="pt-BR"/>
        </w:rPr>
      </w:pPr>
      <w:r w:rsidRPr="00346AD4">
        <w:rPr>
          <w:rFonts w:ascii="Sitka Subheading" w:hAnsi="Sitka Subheading"/>
          <w:b w:val="0"/>
          <w:bCs/>
          <w:color w:val="auto"/>
          <w:sz w:val="30"/>
          <w:szCs w:val="30"/>
          <w:lang w:val="pt-BR"/>
        </w:rPr>
        <w:t xml:space="preserve">E-mail: </w:t>
      </w:r>
      <w:hyperlink r:id="rId40" w:history="1">
        <w:r w:rsidRPr="00346AD4">
          <w:rPr>
            <w:rStyle w:val="Hyperlink"/>
            <w:rFonts w:ascii="Sitka Subheading" w:hAnsi="Sitka Subheading"/>
            <w:b w:val="0"/>
            <w:bCs/>
            <w:color w:val="3592CF" w:themeColor="accent2"/>
            <w:sz w:val="30"/>
            <w:szCs w:val="30"/>
            <w:lang w:val="pt-BR"/>
          </w:rPr>
          <w:t>cmsecretaria@limaduarte.mg.leg.br</w:t>
        </w:r>
      </w:hyperlink>
      <w:r w:rsidRPr="00346AD4">
        <w:rPr>
          <w:rFonts w:ascii="Sitka Subheading" w:hAnsi="Sitka Subheading"/>
          <w:b w:val="0"/>
          <w:bCs/>
          <w:color w:val="3592CF" w:themeColor="accent2"/>
          <w:sz w:val="30"/>
          <w:szCs w:val="30"/>
          <w:lang w:val="pt-BR"/>
        </w:rPr>
        <w:t xml:space="preserve"> </w:t>
      </w:r>
    </w:p>
    <w:p w14:paraId="6FA07841" w14:textId="77777777" w:rsidR="00B35157" w:rsidRPr="00346AD4" w:rsidRDefault="00B35157" w:rsidP="00B35157">
      <w:pPr>
        <w:rPr>
          <w:rFonts w:ascii="Sitka Subheading" w:hAnsi="Sitka Subheading"/>
          <w:b w:val="0"/>
          <w:bCs/>
          <w:color w:val="auto"/>
          <w:sz w:val="30"/>
          <w:szCs w:val="30"/>
          <w:lang w:val="pt-BR"/>
        </w:rPr>
      </w:pPr>
    </w:p>
    <w:p w14:paraId="7A324C72" w14:textId="77777777" w:rsidR="00EF0F51" w:rsidRDefault="00EF0F51" w:rsidP="00EF0F51">
      <w:pPr>
        <w:jc w:val="center"/>
        <w:rPr>
          <w:rFonts w:ascii="Sitka Subheading" w:hAnsi="Sitka Subheading"/>
          <w:b w:val="0"/>
          <w:bCs/>
          <w:color w:val="auto"/>
          <w:sz w:val="30"/>
          <w:szCs w:val="30"/>
          <w:lang w:val="pt-BR"/>
        </w:rPr>
      </w:pPr>
    </w:p>
    <w:p w14:paraId="76ABB4E9" w14:textId="77777777" w:rsidR="00B35157" w:rsidRPr="00346AD4" w:rsidRDefault="00B35157" w:rsidP="00BC5F8D">
      <w:pPr>
        <w:shd w:val="clear" w:color="auto" w:fill="A8C9B5" w:themeFill="accent5" w:themeFillShade="E6"/>
        <w:jc w:val="center"/>
        <w:rPr>
          <w:rFonts w:ascii="Sitka Subheading" w:hAnsi="Sitka Subheading"/>
          <w:b w:val="0"/>
          <w:bCs/>
          <w:noProof/>
          <w:color w:val="auto"/>
          <w:sz w:val="30"/>
          <w:szCs w:val="30"/>
        </w:rPr>
      </w:pPr>
      <w:r w:rsidRPr="00346AD4">
        <w:rPr>
          <w:rFonts w:ascii="Sitka Subheading" w:hAnsi="Sitka Subheading"/>
          <w:b w:val="0"/>
          <w:bCs/>
          <w:color w:val="auto"/>
          <w:sz w:val="30"/>
          <w:szCs w:val="30"/>
          <w:lang w:val="pt-BR"/>
        </w:rPr>
        <w:t>PORTAL DA CÂMARA MUNICIPAL</w:t>
      </w:r>
      <w:r w:rsidRPr="00346AD4">
        <w:rPr>
          <w:rFonts w:ascii="Sitka Subheading" w:hAnsi="Sitka Subheading"/>
          <w:b w:val="0"/>
          <w:bCs/>
          <w:noProof/>
          <w:color w:val="auto"/>
          <w:sz w:val="30"/>
          <w:szCs w:val="30"/>
        </w:rPr>
        <w:t xml:space="preserve">                    </w:t>
      </w:r>
      <w:r w:rsidR="00BE160D" w:rsidRPr="00BE160D">
        <w:rPr>
          <w:rFonts w:ascii="Sitka Subheading" w:hAnsi="Sitka Subheading"/>
          <w:b w:val="0"/>
          <w:bCs/>
          <w:noProof/>
          <w:color w:val="auto"/>
          <w:sz w:val="30"/>
          <w:szCs w:val="30"/>
          <w:lang w:val="pt-BR" w:eastAsia="pt-BR"/>
        </w:rPr>
        <w:drawing>
          <wp:inline distT="0" distB="0" distL="0" distR="0" wp14:anchorId="2CEF4156" wp14:editId="71AA3D3B">
            <wp:extent cx="4391025" cy="2067441"/>
            <wp:effectExtent l="0" t="0" r="0" b="9525"/>
            <wp:docPr id="24" name="Imagem 24" descr="C:\Users\Sidirlene\Downloads\Screenshot_20210812-170207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idirlene\Downloads\Screenshot_20210812-170207_1.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424648" cy="2083272"/>
                    </a:xfrm>
                    <a:prstGeom prst="rect">
                      <a:avLst/>
                    </a:prstGeom>
                    <a:noFill/>
                    <a:ln>
                      <a:noFill/>
                    </a:ln>
                  </pic:spPr>
                </pic:pic>
              </a:graphicData>
            </a:graphic>
          </wp:inline>
        </w:drawing>
      </w:r>
    </w:p>
    <w:p w14:paraId="34484675" w14:textId="77777777" w:rsidR="00EF0F51" w:rsidRPr="00346AD4" w:rsidRDefault="00EF0F51" w:rsidP="00B35157">
      <w:pPr>
        <w:shd w:val="clear" w:color="auto" w:fill="FFFFFF" w:themeFill="background1"/>
        <w:jc w:val="both"/>
        <w:rPr>
          <w:rFonts w:ascii="Sitka Subheading" w:hAnsi="Sitka Subheading"/>
          <w:b w:val="0"/>
          <w:bCs/>
          <w:noProof/>
          <w:color w:val="auto"/>
          <w:sz w:val="30"/>
          <w:szCs w:val="30"/>
        </w:rPr>
      </w:pPr>
    </w:p>
    <w:p w14:paraId="53C3BB10" w14:textId="77777777" w:rsidR="00991636" w:rsidRPr="00991636" w:rsidRDefault="00991636" w:rsidP="00991636">
      <w:pPr>
        <w:keepNext/>
        <w:framePr w:dropCap="drop" w:lines="3" w:wrap="around" w:vAnchor="text" w:hAnchor="text"/>
        <w:shd w:val="clear" w:color="auto" w:fill="FFFFFF" w:themeFill="background1"/>
        <w:spacing w:line="1293" w:lineRule="exact"/>
        <w:jc w:val="both"/>
        <w:textAlignment w:val="baseline"/>
        <w:rPr>
          <w:rStyle w:val="Hyperlink"/>
          <w:rFonts w:ascii="Sitka Subheading" w:hAnsi="Sitka Subheading"/>
          <w:b w:val="0"/>
          <w:bCs/>
          <w:color w:val="3592CF" w:themeColor="accent2"/>
          <w:position w:val="-13"/>
          <w:sz w:val="173"/>
          <w:szCs w:val="30"/>
          <w:lang w:val="pt-BR"/>
        </w:rPr>
      </w:pPr>
      <w:r w:rsidRPr="00991636">
        <w:rPr>
          <w:rStyle w:val="Hyperlink"/>
          <w:rFonts w:ascii="Sitka Subheading" w:hAnsi="Sitka Subheading"/>
          <w:b w:val="0"/>
          <w:bCs/>
          <w:color w:val="3592CF" w:themeColor="accent2"/>
          <w:position w:val="-13"/>
          <w:sz w:val="173"/>
          <w:szCs w:val="30"/>
          <w:lang w:val="pt-BR"/>
        </w:rPr>
        <w:t>H</w:t>
      </w:r>
    </w:p>
    <w:p w14:paraId="16EC365F" w14:textId="77777777" w:rsidR="00B35157" w:rsidRPr="00346AD4" w:rsidRDefault="00E76FF0" w:rsidP="00B35157">
      <w:pPr>
        <w:shd w:val="clear" w:color="auto" w:fill="FFFFFF" w:themeFill="background1"/>
        <w:jc w:val="both"/>
        <w:rPr>
          <w:rFonts w:ascii="Sitka Subheading" w:hAnsi="Sitka Subheading"/>
          <w:b w:val="0"/>
          <w:bCs/>
          <w:color w:val="auto"/>
          <w:sz w:val="30"/>
          <w:szCs w:val="30"/>
          <w:lang w:val="pt-BR"/>
        </w:rPr>
      </w:pPr>
      <w:hyperlink r:id="rId42" w:history="1">
        <w:r w:rsidR="00B35157" w:rsidRPr="00346AD4">
          <w:rPr>
            <w:rStyle w:val="Hyperlink"/>
            <w:rFonts w:ascii="Sitka Subheading" w:hAnsi="Sitka Subheading"/>
            <w:b w:val="0"/>
            <w:bCs/>
            <w:color w:val="3592CF" w:themeColor="accent2"/>
            <w:sz w:val="30"/>
            <w:szCs w:val="30"/>
            <w:lang w:val="pt-BR"/>
          </w:rPr>
          <w:t>ttps://www.limaduarte.mg.leg.br/</w:t>
        </w:r>
      </w:hyperlink>
      <w:r w:rsidR="00B35157" w:rsidRPr="00346AD4">
        <w:rPr>
          <w:rFonts w:ascii="Sitka Subheading" w:hAnsi="Sitka Subheading"/>
          <w:b w:val="0"/>
          <w:bCs/>
          <w:color w:val="auto"/>
          <w:sz w:val="30"/>
          <w:szCs w:val="30"/>
          <w:lang w:val="pt-BR"/>
        </w:rPr>
        <w:t xml:space="preserve">O Portal da Câmara Municipal de Lima Duarte na internet é uma plataforma totalmente gratuita, oferecida pelo </w:t>
      </w:r>
      <w:proofErr w:type="spellStart"/>
      <w:r w:rsidR="00B35157" w:rsidRPr="00346AD4">
        <w:rPr>
          <w:rFonts w:ascii="Sitka Subheading" w:hAnsi="Sitka Subheading"/>
          <w:b w:val="0"/>
          <w:bCs/>
          <w:color w:val="auto"/>
          <w:sz w:val="30"/>
          <w:szCs w:val="30"/>
          <w:lang w:val="pt-BR"/>
        </w:rPr>
        <w:t>Interlegis</w:t>
      </w:r>
      <w:proofErr w:type="spellEnd"/>
      <w:r w:rsidR="00B35157" w:rsidRPr="00346AD4">
        <w:rPr>
          <w:rFonts w:ascii="Sitka Subheading" w:hAnsi="Sitka Subheading"/>
          <w:b w:val="0"/>
          <w:bCs/>
          <w:color w:val="auto"/>
          <w:sz w:val="30"/>
          <w:szCs w:val="30"/>
          <w:lang w:val="pt-BR"/>
        </w:rPr>
        <w:t xml:space="preserve">  (Programa do Estado Brasileiro </w:t>
      </w:r>
      <w:r w:rsidR="00B35157" w:rsidRPr="00346AD4">
        <w:rPr>
          <w:rFonts w:ascii="Sitka Subheading" w:hAnsi="Sitka Subheading" w:cs="Arial"/>
          <w:b w:val="0"/>
          <w:bCs/>
          <w:color w:val="auto"/>
          <w:sz w:val="30"/>
          <w:szCs w:val="30"/>
          <w:shd w:val="clear" w:color="auto" w:fill="FFFFFF"/>
        </w:rPr>
        <w:t>financiado pelo </w:t>
      </w:r>
      <w:hyperlink r:id="rId43" w:tooltip="Banco Interamericano de Desenvolvimento" w:history="1">
        <w:r w:rsidR="00B35157" w:rsidRPr="00346AD4">
          <w:rPr>
            <w:rStyle w:val="Hyperlink"/>
            <w:rFonts w:ascii="Sitka Subheading" w:hAnsi="Sitka Subheading" w:cs="Arial"/>
            <w:b w:val="0"/>
            <w:bCs/>
            <w:color w:val="auto"/>
            <w:sz w:val="30"/>
            <w:szCs w:val="30"/>
            <w:u w:val="none"/>
            <w:shd w:val="clear" w:color="auto" w:fill="FFFFFF"/>
          </w:rPr>
          <w:t>Banco Interamericano de Desenvolvimento</w:t>
        </w:r>
      </w:hyperlink>
      <w:r w:rsidR="00B35157" w:rsidRPr="00346AD4">
        <w:rPr>
          <w:rFonts w:ascii="Sitka Subheading" w:hAnsi="Sitka Subheading" w:cs="Arial"/>
          <w:b w:val="0"/>
          <w:bCs/>
          <w:color w:val="auto"/>
          <w:sz w:val="30"/>
          <w:szCs w:val="30"/>
          <w:shd w:val="clear" w:color="auto" w:fill="FFFFFF"/>
        </w:rPr>
        <w:t> (BID) e administrado pelo </w:t>
      </w:r>
      <w:hyperlink r:id="rId44" w:tooltip="Senado Federal do Brasil" w:history="1">
        <w:r w:rsidR="00B35157" w:rsidRPr="00346AD4">
          <w:rPr>
            <w:rStyle w:val="Hyperlink"/>
            <w:rFonts w:ascii="Sitka Subheading" w:hAnsi="Sitka Subheading" w:cs="Arial"/>
            <w:b w:val="0"/>
            <w:bCs/>
            <w:color w:val="auto"/>
            <w:sz w:val="30"/>
            <w:szCs w:val="30"/>
            <w:u w:val="none"/>
            <w:shd w:val="clear" w:color="auto" w:fill="FFFFFF"/>
          </w:rPr>
          <w:t>Senado Federal do Brasil</w:t>
        </w:r>
      </w:hyperlink>
      <w:r w:rsidR="00B35157" w:rsidRPr="00346AD4">
        <w:rPr>
          <w:rFonts w:ascii="Sitka Subheading" w:hAnsi="Sitka Subheading" w:cs="Arial"/>
          <w:b w:val="0"/>
          <w:bCs/>
          <w:color w:val="auto"/>
          <w:sz w:val="30"/>
          <w:szCs w:val="30"/>
          <w:shd w:val="clear" w:color="auto" w:fill="FFFFFF"/>
        </w:rPr>
        <w:t>. Tem por missão integrar e modernizar o </w:t>
      </w:r>
      <w:hyperlink r:id="rId45" w:tooltip="Poder Legislativo do Brasil" w:history="1">
        <w:r w:rsidR="00B35157" w:rsidRPr="00346AD4">
          <w:rPr>
            <w:rStyle w:val="Hyperlink"/>
            <w:rFonts w:ascii="Sitka Subheading" w:hAnsi="Sitka Subheading" w:cs="Arial"/>
            <w:b w:val="0"/>
            <w:bCs/>
            <w:color w:val="auto"/>
            <w:sz w:val="30"/>
            <w:szCs w:val="30"/>
            <w:u w:val="none"/>
            <w:shd w:val="clear" w:color="auto" w:fill="FFFFFF"/>
          </w:rPr>
          <w:t>Poder Legislativo Brasileiro</w:t>
        </w:r>
      </w:hyperlink>
      <w:r w:rsidR="00B35157" w:rsidRPr="00346AD4">
        <w:rPr>
          <w:rFonts w:ascii="Sitka Subheading" w:hAnsi="Sitka Subheading" w:cs="Arial"/>
          <w:b w:val="0"/>
          <w:bCs/>
          <w:color w:val="auto"/>
          <w:sz w:val="30"/>
          <w:szCs w:val="30"/>
          <w:shd w:val="clear" w:color="auto" w:fill="FFFFFF"/>
        </w:rPr>
        <w:t>, nos níveis Mun</w:t>
      </w:r>
      <w:r w:rsidR="00EF0F51">
        <w:rPr>
          <w:rFonts w:ascii="Sitka Subheading" w:hAnsi="Sitka Subheading" w:cs="Arial"/>
          <w:b w:val="0"/>
          <w:bCs/>
          <w:color w:val="auto"/>
          <w:sz w:val="30"/>
          <w:szCs w:val="30"/>
          <w:shd w:val="clear" w:color="auto" w:fill="FFFFFF"/>
        </w:rPr>
        <w:t>icipal, Estadual e Federal).</w:t>
      </w:r>
    </w:p>
    <w:p w14:paraId="7EEEA104" w14:textId="77777777" w:rsidR="00B35157" w:rsidRPr="00346AD4" w:rsidRDefault="00B35157" w:rsidP="00EF0F51">
      <w:pPr>
        <w:spacing w:before="240"/>
        <w:ind w:firstLine="567"/>
        <w:jc w:val="both"/>
        <w:rPr>
          <w:rFonts w:ascii="Sitka Subheading" w:hAnsi="Sitka Subheading"/>
          <w:b w:val="0"/>
          <w:bCs/>
          <w:color w:val="auto"/>
          <w:sz w:val="30"/>
          <w:szCs w:val="30"/>
          <w:lang w:val="pt-BR"/>
        </w:rPr>
      </w:pPr>
      <w:r w:rsidRPr="00346AD4">
        <w:rPr>
          <w:rFonts w:ascii="Sitka Subheading" w:hAnsi="Sitka Subheading"/>
          <w:b w:val="0"/>
          <w:bCs/>
          <w:color w:val="auto"/>
          <w:sz w:val="30"/>
          <w:szCs w:val="30"/>
          <w:lang w:val="pt-BR"/>
        </w:rPr>
        <w:t xml:space="preserve">Divulga uma série de informações institucionais e permite acesso a diferentes serviços, tais como: </w:t>
      </w:r>
    </w:p>
    <w:p w14:paraId="23A413BC" w14:textId="77777777" w:rsidR="00B35157" w:rsidRPr="00346AD4" w:rsidRDefault="00B35157" w:rsidP="00EF0F51">
      <w:pPr>
        <w:ind w:firstLine="567"/>
        <w:jc w:val="both"/>
        <w:rPr>
          <w:rFonts w:ascii="Sitka Subheading" w:hAnsi="Sitka Subheading"/>
          <w:b w:val="0"/>
          <w:bCs/>
          <w:color w:val="auto"/>
          <w:sz w:val="30"/>
          <w:szCs w:val="30"/>
          <w:lang w:val="pt-BR"/>
        </w:rPr>
      </w:pPr>
      <w:r w:rsidRPr="00346AD4">
        <w:rPr>
          <w:rFonts w:ascii="Sitka Subheading" w:hAnsi="Sitka Subheading"/>
          <w:b w:val="0"/>
          <w:bCs/>
          <w:color w:val="auto"/>
          <w:sz w:val="30"/>
          <w:szCs w:val="30"/>
          <w:lang w:val="pt-BR"/>
        </w:rPr>
        <w:t xml:space="preserve">Legislação Municipal: Lei Orgânica Municipal, Plano Diretor, Códigos Municipais, Estatutos, Leis Ordinárias, Leis Complementares, Resoluções, Decretos e Regimento Interno. </w:t>
      </w:r>
    </w:p>
    <w:p w14:paraId="6895E1BF" w14:textId="77777777" w:rsidR="00B35157" w:rsidRPr="00346AD4" w:rsidRDefault="00B35157" w:rsidP="00EF0F51">
      <w:pPr>
        <w:ind w:firstLine="567"/>
        <w:jc w:val="both"/>
        <w:rPr>
          <w:rFonts w:ascii="Sitka Subheading" w:hAnsi="Sitka Subheading"/>
          <w:b w:val="0"/>
          <w:bCs/>
          <w:color w:val="auto"/>
          <w:sz w:val="30"/>
          <w:szCs w:val="30"/>
          <w:lang w:val="pt-BR"/>
        </w:rPr>
      </w:pPr>
      <w:r w:rsidRPr="00346AD4">
        <w:rPr>
          <w:rFonts w:ascii="Sitka Subheading" w:hAnsi="Sitka Subheading"/>
          <w:b w:val="0"/>
          <w:bCs/>
          <w:color w:val="auto"/>
          <w:sz w:val="30"/>
          <w:szCs w:val="30"/>
          <w:lang w:val="pt-BR"/>
        </w:rPr>
        <w:t xml:space="preserve">Portal Legislativo: vereadores, comissões, consulta e acompanhamento de proposições, atas, agendas, pautas e votações. </w:t>
      </w:r>
    </w:p>
    <w:p w14:paraId="59023D0B" w14:textId="77777777" w:rsidR="00B35157" w:rsidRPr="00346AD4" w:rsidRDefault="002E5750" w:rsidP="00EF0F51">
      <w:pPr>
        <w:ind w:firstLine="567"/>
        <w:jc w:val="both"/>
        <w:rPr>
          <w:rFonts w:ascii="Sitka Subheading" w:hAnsi="Sitka Subheading"/>
          <w:b w:val="0"/>
          <w:bCs/>
          <w:color w:val="auto"/>
          <w:sz w:val="30"/>
          <w:szCs w:val="30"/>
          <w:lang w:val="pt-BR"/>
        </w:rPr>
      </w:pPr>
      <w:r w:rsidRPr="002E5750">
        <w:rPr>
          <w:rFonts w:ascii="Sitka Subheading" w:hAnsi="Sitka Subheading"/>
          <w:b w:val="0"/>
          <w:bCs/>
          <w:noProof/>
          <w:color w:val="auto"/>
          <w:sz w:val="30"/>
          <w:szCs w:val="30"/>
          <w:highlight w:val="yellow"/>
          <w:lang w:val="pt-BR" w:eastAsia="pt-BR"/>
        </w:rPr>
        <w:lastRenderedPageBreak/>
        <w:drawing>
          <wp:inline distT="0" distB="0" distL="0" distR="0" wp14:anchorId="2AFBFB18" wp14:editId="1FDC8889">
            <wp:extent cx="857250" cy="571500"/>
            <wp:effectExtent l="0" t="0" r="0" b="0"/>
            <wp:docPr id="25" name="Imagem 25" descr="C:\Users\Sidirlene\Downloads\Screenshot_20210812-170932_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idirlene\Downloads\Screenshot_20210812-170932_1_1.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863546" cy="575697"/>
                    </a:xfrm>
                    <a:prstGeom prst="rect">
                      <a:avLst/>
                    </a:prstGeom>
                    <a:noFill/>
                    <a:ln>
                      <a:noFill/>
                    </a:ln>
                  </pic:spPr>
                </pic:pic>
              </a:graphicData>
            </a:graphic>
          </wp:inline>
        </w:drawing>
      </w:r>
      <w:r w:rsidR="00B35157" w:rsidRPr="00346AD4">
        <w:rPr>
          <w:rFonts w:ascii="Sitka Subheading" w:hAnsi="Sitka Subheading"/>
          <w:b w:val="0"/>
          <w:bCs/>
          <w:color w:val="auto"/>
          <w:sz w:val="30"/>
          <w:szCs w:val="30"/>
          <w:lang w:val="pt-BR"/>
        </w:rPr>
        <w:t>TRANSPARÊNCIA: Licitações e contratos, relatórios de controle interno, orçamento, demonstrativos contábeis, despesas com veículo, editais, dentre outros.</w:t>
      </w:r>
    </w:p>
    <w:p w14:paraId="45ECB4F9" w14:textId="77777777" w:rsidR="00346AD4" w:rsidRDefault="00B35157" w:rsidP="00EF0F51">
      <w:pPr>
        <w:ind w:firstLine="567"/>
        <w:jc w:val="both"/>
        <w:rPr>
          <w:rFonts w:ascii="Sitka Subheading" w:hAnsi="Sitka Subheading"/>
          <w:b w:val="0"/>
          <w:bCs/>
          <w:color w:val="auto"/>
          <w:sz w:val="30"/>
          <w:szCs w:val="30"/>
          <w:lang w:val="pt-BR"/>
        </w:rPr>
      </w:pPr>
      <w:r w:rsidRPr="00346AD4">
        <w:rPr>
          <w:rFonts w:ascii="Sitka Subheading" w:hAnsi="Sitka Subheading"/>
          <w:b w:val="0"/>
          <w:bCs/>
          <w:color w:val="auto"/>
          <w:sz w:val="30"/>
          <w:szCs w:val="30"/>
          <w:lang w:val="pt-BR"/>
        </w:rPr>
        <w:t>Acesso aos links da ouvidoria da Câmara Municipal e agendamento da carteira de identidade.</w:t>
      </w:r>
    </w:p>
    <w:p w14:paraId="24E79677" w14:textId="77777777" w:rsidR="00DB0CC1" w:rsidRDefault="005B4CF5" w:rsidP="00EF0F51">
      <w:pPr>
        <w:ind w:firstLine="567"/>
        <w:jc w:val="both"/>
        <w:rPr>
          <w:rFonts w:ascii="Sitka Subheading" w:hAnsi="Sitka Subheading"/>
          <w:b w:val="0"/>
          <w:bCs/>
          <w:color w:val="auto"/>
          <w:sz w:val="30"/>
          <w:szCs w:val="30"/>
          <w:lang w:val="pt-BR"/>
        </w:rPr>
      </w:pPr>
      <w:r w:rsidRPr="00886DFA">
        <w:rPr>
          <w:rFonts w:ascii="Sitka Subheading" w:hAnsi="Sitka Subheading"/>
          <w:b w:val="0"/>
          <w:bCs/>
          <w:color w:val="auto"/>
          <w:sz w:val="30"/>
          <w:szCs w:val="30"/>
          <w:lang w:val="pt-BR"/>
        </w:rPr>
        <w:t xml:space="preserve">IINFORMATIVO: Pelo informativo é possível saber mais sobre a atuação de cada vereador. </w:t>
      </w:r>
      <w:r w:rsidR="00DB0CC1" w:rsidRPr="00886DFA">
        <w:rPr>
          <w:rFonts w:ascii="Sitka Subheading" w:hAnsi="Sitka Subheading"/>
          <w:b w:val="0"/>
          <w:bCs/>
          <w:color w:val="auto"/>
          <w:sz w:val="30"/>
          <w:szCs w:val="30"/>
          <w:lang w:val="pt-BR"/>
        </w:rPr>
        <w:t xml:space="preserve">Acesso ao link do informativo da Câmara Municipal </w:t>
      </w:r>
      <w:hyperlink r:id="rId47" w:history="1">
        <w:r w:rsidR="00DB0CC1" w:rsidRPr="00886DFA">
          <w:rPr>
            <w:rStyle w:val="Hyperlink"/>
            <w:rFonts w:ascii="Sitka Subheading" w:hAnsi="Sitka Subheading"/>
            <w:b w:val="0"/>
            <w:bCs/>
            <w:sz w:val="30"/>
            <w:szCs w:val="30"/>
            <w:lang w:val="pt-BR"/>
          </w:rPr>
          <w:t>https://www.limaduarte.mg.leg.br/informativo-da-camara-municipal-de-lima-duarte</w:t>
        </w:r>
      </w:hyperlink>
    </w:p>
    <w:p w14:paraId="63841D2F" w14:textId="77777777" w:rsidR="00DB0CC1" w:rsidRPr="00346AD4" w:rsidRDefault="00DB0CC1" w:rsidP="00EF0F51">
      <w:pPr>
        <w:ind w:firstLine="567"/>
        <w:jc w:val="both"/>
        <w:rPr>
          <w:rFonts w:ascii="Sitka Subheading" w:hAnsi="Sitka Subheading"/>
          <w:b w:val="0"/>
          <w:bCs/>
          <w:color w:val="auto"/>
          <w:sz w:val="30"/>
          <w:szCs w:val="30"/>
          <w:lang w:val="pt-BR"/>
        </w:rPr>
      </w:pPr>
    </w:p>
    <w:p w14:paraId="5E6078A0" w14:textId="77777777" w:rsidR="00346AD4" w:rsidRPr="00346AD4" w:rsidRDefault="00346AD4" w:rsidP="00B35157">
      <w:pPr>
        <w:jc w:val="both"/>
        <w:rPr>
          <w:rFonts w:ascii="Sitka Subheading" w:hAnsi="Sitka Subheading"/>
          <w:b w:val="0"/>
          <w:bCs/>
          <w:color w:val="auto"/>
          <w:sz w:val="30"/>
          <w:szCs w:val="30"/>
          <w:lang w:val="pt-BR"/>
        </w:rPr>
      </w:pPr>
    </w:p>
    <w:p w14:paraId="36008930" w14:textId="77777777" w:rsidR="00AD0D02" w:rsidRPr="00346AD4" w:rsidRDefault="00AD0D02" w:rsidP="00B35157">
      <w:pPr>
        <w:jc w:val="both"/>
        <w:rPr>
          <w:rFonts w:ascii="Sitka Subheading" w:hAnsi="Sitka Subheading"/>
          <w:b w:val="0"/>
          <w:bCs/>
          <w:color w:val="auto"/>
          <w:sz w:val="30"/>
          <w:szCs w:val="30"/>
          <w:lang w:val="pt-BR"/>
        </w:rPr>
      </w:pPr>
    </w:p>
    <w:p w14:paraId="4D9BC1F7" w14:textId="77777777" w:rsidR="00B35157" w:rsidRPr="00346AD4" w:rsidRDefault="00842A5A" w:rsidP="00BC5F8D">
      <w:pPr>
        <w:shd w:val="clear" w:color="auto" w:fill="A8C9B5" w:themeFill="accent5" w:themeFillShade="E6"/>
        <w:jc w:val="center"/>
        <w:rPr>
          <w:rFonts w:ascii="Sitka Subheading" w:hAnsi="Sitka Subheading"/>
          <w:b w:val="0"/>
          <w:bCs/>
          <w:color w:val="auto"/>
          <w:sz w:val="30"/>
          <w:szCs w:val="30"/>
          <w:lang w:val="pt-BR"/>
        </w:rPr>
      </w:pPr>
      <w:r>
        <w:rPr>
          <w:noProof/>
          <w:lang w:val="pt-BR" w:eastAsia="pt-BR"/>
        </w:rPr>
        <w:drawing>
          <wp:inline distT="0" distB="0" distL="0" distR="0" wp14:anchorId="6A6EA7D0" wp14:editId="3228D1AC">
            <wp:extent cx="2833688" cy="733425"/>
            <wp:effectExtent l="0" t="0" r="5080" b="0"/>
            <wp:docPr id="28" name="Imagem 28" descr="https://lh3.googleusercontent.com/QURK605ajPRtWqV715oWnZ9OTVdorJ97FEe6Pr6i5m6P1jLuaEl7-SyxJegDyLbQQmh0c_c=s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3.googleusercontent.com/QURK605ajPRtWqV715oWnZ9OTVdorJ97FEe6Pr6i5m6P1jLuaEl7-SyxJegDyLbQQmh0c_c=s17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851031" cy="737914"/>
                    </a:xfrm>
                    <a:prstGeom prst="rect">
                      <a:avLst/>
                    </a:prstGeom>
                    <a:noFill/>
                    <a:ln>
                      <a:noFill/>
                    </a:ln>
                  </pic:spPr>
                </pic:pic>
              </a:graphicData>
            </a:graphic>
          </wp:inline>
        </w:drawing>
      </w:r>
      <w:r w:rsidR="00C47076">
        <w:rPr>
          <w:rFonts w:ascii="Sitka Subheading" w:hAnsi="Sitka Subheading"/>
          <w:b w:val="0"/>
          <w:bCs/>
          <w:color w:val="auto"/>
          <w:sz w:val="30"/>
          <w:szCs w:val="30"/>
          <w:lang w:val="pt-BR"/>
        </w:rPr>
        <w:t>OUVIDORIA DA CÂMA</w:t>
      </w:r>
      <w:r w:rsidR="00B35157" w:rsidRPr="00346AD4">
        <w:rPr>
          <w:rFonts w:ascii="Sitka Subheading" w:hAnsi="Sitka Subheading"/>
          <w:b w:val="0"/>
          <w:bCs/>
          <w:color w:val="auto"/>
          <w:sz w:val="30"/>
          <w:szCs w:val="30"/>
          <w:lang w:val="pt-BR"/>
        </w:rPr>
        <w:t>RA MUNICIPAL</w:t>
      </w:r>
    </w:p>
    <w:p w14:paraId="6B6CFE2A" w14:textId="77777777" w:rsidR="00991636" w:rsidRPr="00991636" w:rsidRDefault="00991636" w:rsidP="00991636">
      <w:pPr>
        <w:keepNext/>
        <w:framePr w:dropCap="drop" w:lines="3" w:wrap="around" w:vAnchor="text" w:hAnchor="text"/>
        <w:spacing w:line="1293" w:lineRule="exact"/>
        <w:jc w:val="both"/>
        <w:textAlignment w:val="baseline"/>
        <w:rPr>
          <w:rFonts w:ascii="Sitka Subheading" w:hAnsi="Sitka Subheading"/>
          <w:b w:val="0"/>
          <w:bCs/>
          <w:color w:val="auto"/>
          <w:position w:val="-13"/>
          <w:sz w:val="173"/>
          <w:szCs w:val="30"/>
          <w:lang w:val="pt-BR"/>
        </w:rPr>
      </w:pPr>
      <w:r w:rsidRPr="00991636">
        <w:rPr>
          <w:rFonts w:ascii="Sitka Subheading" w:hAnsi="Sitka Subheading"/>
          <w:b w:val="0"/>
          <w:bCs/>
          <w:color w:val="auto"/>
          <w:position w:val="-13"/>
          <w:sz w:val="173"/>
          <w:szCs w:val="30"/>
          <w:lang w:val="pt-BR"/>
        </w:rPr>
        <w:t>P</w:t>
      </w:r>
    </w:p>
    <w:p w14:paraId="4F5F7E81" w14:textId="77777777" w:rsidR="00B35157" w:rsidRPr="00346AD4" w:rsidRDefault="00B35157" w:rsidP="00B35157">
      <w:pPr>
        <w:jc w:val="both"/>
        <w:rPr>
          <w:rFonts w:ascii="Sitka Subheading" w:hAnsi="Sitka Subheading"/>
          <w:b w:val="0"/>
          <w:bCs/>
          <w:color w:val="auto"/>
          <w:sz w:val="30"/>
          <w:szCs w:val="30"/>
          <w:lang w:val="pt-BR"/>
        </w:rPr>
      </w:pPr>
      <w:r w:rsidRPr="00346AD4">
        <w:rPr>
          <w:rFonts w:ascii="Sitka Subheading" w:hAnsi="Sitka Subheading"/>
          <w:b w:val="0"/>
          <w:bCs/>
          <w:color w:val="auto"/>
          <w:sz w:val="30"/>
          <w:szCs w:val="30"/>
          <w:lang w:val="pt-BR"/>
        </w:rPr>
        <w:t>or meio da Ouvidoria da Câmara Municipal é possível enviar manifestações acerca dos serviços prestados pela Câmara Municipal. Pode-se apresentar elogio, sugestão, solicitação, reclamação e denúncia.</w:t>
      </w:r>
    </w:p>
    <w:p w14:paraId="1D84EE69" w14:textId="77777777" w:rsidR="00B35157" w:rsidRPr="00346AD4" w:rsidRDefault="00B35157" w:rsidP="00B35157">
      <w:pPr>
        <w:jc w:val="both"/>
        <w:rPr>
          <w:rFonts w:ascii="Sitka Subheading" w:hAnsi="Sitka Subheading"/>
          <w:b w:val="0"/>
          <w:bCs/>
          <w:color w:val="auto"/>
          <w:sz w:val="30"/>
          <w:szCs w:val="30"/>
          <w:lang w:val="pt-BR"/>
        </w:rPr>
      </w:pPr>
    </w:p>
    <w:p w14:paraId="0FBAF9EE" w14:textId="77777777" w:rsidR="00B35157" w:rsidRPr="00346AD4" w:rsidRDefault="00B35157" w:rsidP="00EF0F51">
      <w:pPr>
        <w:ind w:firstLine="567"/>
        <w:jc w:val="both"/>
        <w:rPr>
          <w:rFonts w:ascii="Sitka Subheading" w:hAnsi="Sitka Subheading"/>
          <w:b w:val="0"/>
          <w:bCs/>
          <w:color w:val="auto"/>
          <w:sz w:val="30"/>
          <w:szCs w:val="30"/>
          <w:lang w:val="pt-BR"/>
        </w:rPr>
      </w:pPr>
      <w:r w:rsidRPr="00346AD4">
        <w:rPr>
          <w:rFonts w:ascii="Sitka Subheading" w:hAnsi="Sitka Subheading"/>
          <w:b w:val="0"/>
          <w:bCs/>
          <w:color w:val="auto"/>
          <w:sz w:val="30"/>
          <w:szCs w:val="30"/>
          <w:lang w:val="pt-BR"/>
        </w:rPr>
        <w:t>As manifestações podem ser feitas de forma presencial, junto a Secretaria da Câmara, localizada na Rua Antônio Carlos, 51</w:t>
      </w:r>
      <w:r w:rsidRPr="00EF0F51">
        <w:rPr>
          <w:rFonts w:ascii="Sitka Subheading" w:hAnsi="Sitka Subheading"/>
          <w:b w:val="0"/>
          <w:bCs/>
          <w:color w:val="auto"/>
          <w:sz w:val="30"/>
          <w:szCs w:val="30"/>
          <w:lang w:val="pt-BR"/>
        </w:rPr>
        <w:t>, Cent</w:t>
      </w:r>
      <w:r w:rsidR="00627E3A" w:rsidRPr="00EF0F51">
        <w:rPr>
          <w:rFonts w:ascii="Sitka Subheading" w:hAnsi="Sitka Subheading"/>
          <w:b w:val="0"/>
          <w:bCs/>
          <w:color w:val="auto"/>
          <w:sz w:val="30"/>
          <w:szCs w:val="30"/>
          <w:lang w:val="pt-BR"/>
        </w:rPr>
        <w:t>r</w:t>
      </w:r>
      <w:r w:rsidRPr="00EF0F51">
        <w:rPr>
          <w:rFonts w:ascii="Sitka Subheading" w:hAnsi="Sitka Subheading"/>
          <w:b w:val="0"/>
          <w:bCs/>
          <w:color w:val="auto"/>
          <w:sz w:val="30"/>
          <w:szCs w:val="30"/>
          <w:lang w:val="pt-BR"/>
        </w:rPr>
        <w:t>o.</w:t>
      </w:r>
    </w:p>
    <w:p w14:paraId="1312D364" w14:textId="77777777" w:rsidR="00B35157" w:rsidRPr="00886DFA" w:rsidRDefault="00B35157" w:rsidP="00EF0F51">
      <w:pPr>
        <w:ind w:firstLine="567"/>
        <w:jc w:val="both"/>
        <w:rPr>
          <w:rStyle w:val="Hyperlink"/>
          <w:rFonts w:ascii="Sitka Subheading" w:hAnsi="Sitka Subheading"/>
          <w:b w:val="0"/>
          <w:bCs/>
          <w:color w:val="3592CF" w:themeColor="accent2"/>
          <w:sz w:val="30"/>
          <w:szCs w:val="30"/>
          <w:lang w:val="pt-BR"/>
        </w:rPr>
      </w:pPr>
      <w:r w:rsidRPr="00346AD4">
        <w:rPr>
          <w:rFonts w:ascii="Sitka Subheading" w:hAnsi="Sitka Subheading"/>
          <w:b w:val="0"/>
          <w:bCs/>
          <w:color w:val="auto"/>
          <w:sz w:val="30"/>
          <w:szCs w:val="30"/>
          <w:lang w:val="pt-BR"/>
        </w:rPr>
        <w:t xml:space="preserve">No endereço eletrônico: </w:t>
      </w:r>
      <w:hyperlink r:id="rId49" w:history="1">
        <w:r w:rsidRPr="00346AD4">
          <w:rPr>
            <w:rStyle w:val="Hyperlink"/>
            <w:rFonts w:ascii="Sitka Subheading" w:hAnsi="Sitka Subheading"/>
            <w:b w:val="0"/>
            <w:bCs/>
            <w:color w:val="3592CF" w:themeColor="accent2"/>
            <w:sz w:val="30"/>
            <w:szCs w:val="30"/>
            <w:lang w:val="pt-BR"/>
          </w:rPr>
          <w:t>https://www.limaduarte.mg.leg.br/</w:t>
        </w:r>
      </w:hyperlink>
      <w:r w:rsidRPr="00346AD4">
        <w:rPr>
          <w:rFonts w:ascii="Sitka Subheading" w:hAnsi="Sitka Subheading"/>
          <w:b w:val="0"/>
          <w:bCs/>
          <w:color w:val="auto"/>
          <w:sz w:val="30"/>
          <w:szCs w:val="30"/>
          <w:lang w:val="pt-BR"/>
        </w:rPr>
        <w:t xml:space="preserve"> ou </w:t>
      </w:r>
      <w:hyperlink r:id="rId50" w:history="1">
        <w:r w:rsidR="00842A5A" w:rsidRPr="00886DFA">
          <w:rPr>
            <w:rStyle w:val="Hyperlink"/>
            <w:rFonts w:ascii="Sitka Subheading" w:hAnsi="Sitka Subheading"/>
            <w:b w:val="0"/>
            <w:bCs/>
            <w:color w:val="3592CF" w:themeColor="accent2"/>
            <w:sz w:val="30"/>
            <w:szCs w:val="30"/>
            <w:lang w:val="pt-BR"/>
          </w:rPr>
          <w:t>https://www.limaduarte.mg.leg.br/ouvidoria-da-camara-municipal-de-lima-duarte</w:t>
        </w:r>
      </w:hyperlink>
    </w:p>
    <w:p w14:paraId="54445215" w14:textId="77777777" w:rsidR="00842A5A" w:rsidRPr="00BE160D" w:rsidRDefault="00842A5A" w:rsidP="00EF0F51">
      <w:pPr>
        <w:ind w:firstLine="567"/>
        <w:jc w:val="both"/>
        <w:rPr>
          <w:rFonts w:ascii="Sitka Subheading" w:hAnsi="Sitka Subheading"/>
          <w:b w:val="0"/>
          <w:bCs/>
          <w:strike/>
          <w:color w:val="auto"/>
          <w:sz w:val="30"/>
          <w:szCs w:val="30"/>
          <w:lang w:val="pt-BR"/>
        </w:rPr>
      </w:pPr>
    </w:p>
    <w:p w14:paraId="5C0DD6A7" w14:textId="77777777" w:rsidR="00B35157" w:rsidRPr="00346AD4" w:rsidRDefault="00B35157" w:rsidP="00B35157">
      <w:pPr>
        <w:jc w:val="both"/>
        <w:rPr>
          <w:rFonts w:ascii="Sitka Subheading" w:hAnsi="Sitka Subheading" w:cs="Arial"/>
          <w:b w:val="0"/>
          <w:bCs/>
          <w:color w:val="auto"/>
          <w:sz w:val="30"/>
          <w:szCs w:val="30"/>
          <w:shd w:val="clear" w:color="auto" w:fill="ECEBE9"/>
        </w:rPr>
      </w:pPr>
      <w:r w:rsidRPr="00346AD4">
        <w:rPr>
          <w:rFonts w:ascii="Sitka Subheading" w:hAnsi="Sitka Subheading" w:cs="Arial"/>
          <w:b w:val="0"/>
          <w:bCs/>
          <w:color w:val="auto"/>
          <w:sz w:val="30"/>
          <w:szCs w:val="30"/>
          <w:shd w:val="clear" w:color="auto" w:fill="ECEBE9"/>
        </w:rPr>
        <w:t>Para manifestação online, clique no botão “Cadastrar manifestação” e, caso opte por se identificar, insira os seus dados e a manifestação nos campos exigidos. Um protocolo será gerado para acompanhamento. Caso opte pelo anonimato, insira apenas os campos exigidos.</w:t>
      </w:r>
    </w:p>
    <w:p w14:paraId="19F0BB82" w14:textId="77777777" w:rsidR="00842A5A" w:rsidRDefault="00842A5A" w:rsidP="00B35157">
      <w:pPr>
        <w:ind w:firstLine="720"/>
        <w:jc w:val="both"/>
        <w:rPr>
          <w:rFonts w:ascii="Sitka Subheading" w:hAnsi="Sitka Subheading" w:cs="Arial"/>
          <w:b w:val="0"/>
          <w:bCs/>
          <w:color w:val="auto"/>
          <w:sz w:val="30"/>
          <w:szCs w:val="30"/>
          <w:shd w:val="clear" w:color="auto" w:fill="ECEBE9"/>
        </w:rPr>
      </w:pPr>
    </w:p>
    <w:p w14:paraId="435620D9" w14:textId="77777777" w:rsidR="00842A5A" w:rsidRPr="00346AD4" w:rsidRDefault="00842A5A" w:rsidP="00B35157">
      <w:pPr>
        <w:ind w:firstLine="720"/>
        <w:jc w:val="both"/>
        <w:rPr>
          <w:rFonts w:ascii="Sitka Subheading" w:hAnsi="Sitka Subheading" w:cs="Arial"/>
          <w:b w:val="0"/>
          <w:bCs/>
          <w:color w:val="auto"/>
          <w:sz w:val="30"/>
          <w:szCs w:val="30"/>
          <w:shd w:val="clear" w:color="auto" w:fill="ECEBE9"/>
        </w:rPr>
      </w:pPr>
    </w:p>
    <w:p w14:paraId="5A370EA1" w14:textId="77777777" w:rsidR="00B35157" w:rsidRPr="00346AD4" w:rsidRDefault="00B35157" w:rsidP="00B35157">
      <w:pPr>
        <w:shd w:val="clear" w:color="auto" w:fill="C1D9CB" w:themeFill="accent5"/>
        <w:jc w:val="center"/>
        <w:rPr>
          <w:rFonts w:ascii="Sitka Subheading" w:hAnsi="Sitka Subheading" w:cs="Arial"/>
          <w:b w:val="0"/>
          <w:bCs/>
          <w:color w:val="auto"/>
          <w:sz w:val="30"/>
          <w:szCs w:val="30"/>
          <w:shd w:val="clear" w:color="auto" w:fill="ECEBE9"/>
        </w:rPr>
      </w:pPr>
      <w:r w:rsidRPr="00346AD4">
        <w:rPr>
          <w:rFonts w:ascii="Sitka Subheading" w:hAnsi="Sitka Subheading" w:cs="Arial"/>
          <w:b w:val="0"/>
          <w:bCs/>
          <w:color w:val="auto"/>
          <w:sz w:val="30"/>
          <w:szCs w:val="30"/>
          <w:highlight w:val="lightGray"/>
          <w:shd w:val="clear" w:color="auto" w:fill="ECEBE9"/>
        </w:rPr>
        <w:t>CAC</w:t>
      </w:r>
      <w:r w:rsidRPr="00346AD4">
        <w:rPr>
          <w:rFonts w:ascii="Sitka Subheading" w:hAnsi="Sitka Subheading"/>
          <w:b w:val="0"/>
          <w:bCs/>
          <w:color w:val="auto"/>
          <w:sz w:val="30"/>
          <w:szCs w:val="30"/>
          <w:lang w:val="pt-BR"/>
        </w:rPr>
        <w:tab/>
      </w:r>
    </w:p>
    <w:p w14:paraId="0D39229D" w14:textId="77777777" w:rsidR="00E048D5" w:rsidRDefault="00E048D5" w:rsidP="00B35157">
      <w:pPr>
        <w:tabs>
          <w:tab w:val="center" w:pos="4999"/>
        </w:tabs>
        <w:rPr>
          <w:rFonts w:ascii="Sitka Subheading" w:hAnsi="Sitka Subheading"/>
          <w:b w:val="0"/>
          <w:bCs/>
          <w:color w:val="auto"/>
          <w:sz w:val="30"/>
          <w:szCs w:val="30"/>
          <w:lang w:val="pt-BR"/>
        </w:rPr>
      </w:pPr>
    </w:p>
    <w:p w14:paraId="63F198A1" w14:textId="77777777" w:rsidR="00B35157" w:rsidRDefault="00B35157" w:rsidP="00842A5A">
      <w:pPr>
        <w:tabs>
          <w:tab w:val="center" w:pos="4999"/>
        </w:tabs>
        <w:jc w:val="both"/>
        <w:rPr>
          <w:rFonts w:ascii="Sitka Subheading" w:hAnsi="Sitka Subheading" w:cs="Times New Roman"/>
          <w:b w:val="0"/>
          <w:bCs/>
          <w:color w:val="auto"/>
          <w:sz w:val="30"/>
          <w:szCs w:val="30"/>
        </w:rPr>
      </w:pPr>
      <w:r w:rsidRPr="00346AD4">
        <w:rPr>
          <w:rFonts w:ascii="Sitka Subheading" w:hAnsi="Sitka Subheading"/>
          <w:b w:val="0"/>
          <w:bCs/>
          <w:noProof/>
          <w:color w:val="auto"/>
          <w:sz w:val="30"/>
          <w:szCs w:val="30"/>
          <w:lang w:val="pt-BR" w:eastAsia="pt-BR"/>
        </w:rPr>
        <w:drawing>
          <wp:anchor distT="0" distB="0" distL="114300" distR="114300" simplePos="0" relativeHeight="251665408" behindDoc="0" locked="0" layoutInCell="1" allowOverlap="1" wp14:anchorId="630077AB" wp14:editId="23FBC034">
            <wp:simplePos x="0" y="0"/>
            <wp:positionH relativeFrom="column">
              <wp:posOffset>0</wp:posOffset>
            </wp:positionH>
            <wp:positionV relativeFrom="paragraph">
              <wp:posOffset>-1270</wp:posOffset>
            </wp:positionV>
            <wp:extent cx="1763401" cy="1572895"/>
            <wp:effectExtent l="0" t="0" r="8255" b="8255"/>
            <wp:wrapSquare wrapText="bothSides"/>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763401" cy="1572895"/>
                    </a:xfrm>
                    <a:prstGeom prst="rect">
                      <a:avLst/>
                    </a:prstGeom>
                    <a:noFill/>
                    <a:ln>
                      <a:noFill/>
                    </a:ln>
                  </pic:spPr>
                </pic:pic>
              </a:graphicData>
            </a:graphic>
          </wp:anchor>
        </w:drawing>
      </w:r>
      <w:r w:rsidRPr="00346AD4">
        <w:rPr>
          <w:rFonts w:ascii="Sitka Subheading" w:hAnsi="Sitka Subheading" w:cs="Times New Roman"/>
          <w:b w:val="0"/>
          <w:bCs/>
          <w:color w:val="auto"/>
          <w:sz w:val="30"/>
          <w:szCs w:val="30"/>
        </w:rPr>
        <w:t>O Centro de At</w:t>
      </w:r>
      <w:r w:rsidR="00EF0F51">
        <w:rPr>
          <w:rFonts w:ascii="Sitka Subheading" w:hAnsi="Sitka Subheading" w:cs="Times New Roman"/>
          <w:b w:val="0"/>
          <w:bCs/>
          <w:color w:val="auto"/>
          <w:sz w:val="30"/>
          <w:szCs w:val="30"/>
        </w:rPr>
        <w:t>enção ao Cidadão de Lima Duarte</w:t>
      </w:r>
      <w:r w:rsidRPr="00346AD4">
        <w:rPr>
          <w:rFonts w:ascii="Sitka Subheading" w:hAnsi="Sitka Subheading" w:cs="Times New Roman"/>
          <w:b w:val="0"/>
          <w:bCs/>
          <w:color w:val="auto"/>
          <w:sz w:val="30"/>
          <w:szCs w:val="30"/>
        </w:rPr>
        <w:t xml:space="preserve"> é o setor responsável em atender a população na emissão do documento civil, Carteira de Identidade</w:t>
      </w:r>
      <w:r w:rsidR="00EF0F51">
        <w:rPr>
          <w:rFonts w:ascii="Sitka Subheading" w:hAnsi="Sitka Subheading" w:cs="Times New Roman"/>
          <w:b w:val="0"/>
          <w:bCs/>
          <w:color w:val="auto"/>
          <w:sz w:val="30"/>
          <w:szCs w:val="30"/>
        </w:rPr>
        <w:t>,</w:t>
      </w:r>
      <w:r w:rsidRPr="00346AD4">
        <w:rPr>
          <w:rFonts w:ascii="Sitka Subheading" w:hAnsi="Sitka Subheading" w:cs="Times New Roman"/>
          <w:b w:val="0"/>
          <w:bCs/>
          <w:color w:val="auto"/>
          <w:sz w:val="30"/>
          <w:szCs w:val="30"/>
        </w:rPr>
        <w:t xml:space="preserve"> por meio do Convênio celebrado entre a Polícia Civil do Estado de Minas Gerais, Instituto de Identificação</w:t>
      </w:r>
      <w:r w:rsidR="00EF0F51">
        <w:rPr>
          <w:rFonts w:ascii="Sitka Subheading" w:hAnsi="Sitka Subheading" w:cs="Times New Roman"/>
          <w:b w:val="0"/>
          <w:bCs/>
          <w:color w:val="auto"/>
          <w:sz w:val="30"/>
          <w:szCs w:val="30"/>
        </w:rPr>
        <w:t xml:space="preserve"> e</w:t>
      </w:r>
      <w:r w:rsidRPr="00346AD4">
        <w:rPr>
          <w:rFonts w:ascii="Sitka Subheading" w:hAnsi="Sitka Subheading" w:cs="Times New Roman"/>
          <w:b w:val="0"/>
          <w:bCs/>
          <w:color w:val="auto"/>
          <w:sz w:val="30"/>
          <w:szCs w:val="30"/>
        </w:rPr>
        <w:t xml:space="preserve"> a Câmara Municipal de Lima Duarte. Atua também no suporte e diagnóstico da Ouvidoria desta Casa. Informa ao cidadão o passo a passo de como proceder para gerar o novo modelo da Carteira de Trabalho, sendo ele digital, lembrando que, a Carteira de Trabalho física foi extinta em março do ano 2020. </w:t>
      </w:r>
    </w:p>
    <w:p w14:paraId="46795026" w14:textId="77777777" w:rsidR="00D077E6" w:rsidRDefault="00D077E6" w:rsidP="00D077E6">
      <w:pPr>
        <w:tabs>
          <w:tab w:val="center" w:pos="4999"/>
        </w:tabs>
        <w:rPr>
          <w:rFonts w:ascii="Sitka Subheading" w:hAnsi="Sitka Subheading" w:cs="Times New Roman"/>
          <w:b w:val="0"/>
          <w:bCs/>
          <w:color w:val="auto"/>
          <w:sz w:val="30"/>
          <w:szCs w:val="30"/>
        </w:rPr>
      </w:pPr>
    </w:p>
    <w:p w14:paraId="37049EB7" w14:textId="77777777" w:rsidR="00D077E6" w:rsidRPr="00346AD4" w:rsidRDefault="00D077E6" w:rsidP="00D077E6">
      <w:pPr>
        <w:tabs>
          <w:tab w:val="center" w:pos="4999"/>
        </w:tabs>
        <w:jc w:val="center"/>
        <w:rPr>
          <w:rFonts w:ascii="Sitka Subheading" w:hAnsi="Sitka Subheading" w:cs="Times New Roman"/>
          <w:b w:val="0"/>
          <w:bCs/>
          <w:color w:val="auto"/>
          <w:sz w:val="30"/>
          <w:szCs w:val="30"/>
        </w:rPr>
      </w:pPr>
      <w:r>
        <w:rPr>
          <w:noProof/>
          <w:lang w:val="pt-BR" w:eastAsia="pt-BR"/>
        </w:rPr>
        <w:drawing>
          <wp:inline distT="0" distB="0" distL="0" distR="0" wp14:anchorId="0C093FA5" wp14:editId="59DB4B9F">
            <wp:extent cx="3606800" cy="2705100"/>
            <wp:effectExtent l="0" t="0" r="0" b="0"/>
            <wp:docPr id="21" name="Imagem 21" descr="C:\Users\Usuario\AppData\Local\Microsoft\Windows\Temporary Internet Files\Content.Word\20210301_1004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uario\AppData\Local\Microsoft\Windows\Temporary Internet Files\Content.Word\20210301_100425.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612525" cy="2709394"/>
                    </a:xfrm>
                    <a:prstGeom prst="rect">
                      <a:avLst/>
                    </a:prstGeom>
                    <a:noFill/>
                    <a:ln>
                      <a:noFill/>
                    </a:ln>
                  </pic:spPr>
                </pic:pic>
              </a:graphicData>
            </a:graphic>
          </wp:inline>
        </w:drawing>
      </w:r>
    </w:p>
    <w:p w14:paraId="4749B550" w14:textId="77777777" w:rsidR="00B35157" w:rsidRDefault="00B35157" w:rsidP="00B35157">
      <w:pPr>
        <w:tabs>
          <w:tab w:val="left" w:pos="7275"/>
        </w:tabs>
        <w:rPr>
          <w:rFonts w:ascii="Sitka Subheading" w:hAnsi="Sitka Subheading"/>
          <w:b w:val="0"/>
          <w:bCs/>
          <w:color w:val="auto"/>
          <w:sz w:val="30"/>
          <w:szCs w:val="30"/>
          <w:lang w:val="pt-BR"/>
        </w:rPr>
      </w:pPr>
    </w:p>
    <w:p w14:paraId="71BD87F0" w14:textId="77777777" w:rsidR="00D077E6" w:rsidRPr="00346AD4" w:rsidRDefault="00D077E6" w:rsidP="00B35157">
      <w:pPr>
        <w:tabs>
          <w:tab w:val="left" w:pos="7275"/>
        </w:tabs>
        <w:rPr>
          <w:rFonts w:ascii="Sitka Subheading" w:hAnsi="Sitka Subheading"/>
          <w:b w:val="0"/>
          <w:bCs/>
          <w:color w:val="auto"/>
          <w:sz w:val="30"/>
          <w:szCs w:val="30"/>
          <w:lang w:val="pt-BR"/>
        </w:rPr>
      </w:pPr>
    </w:p>
    <w:p w14:paraId="0F150624" w14:textId="77777777" w:rsidR="00B35157" w:rsidRPr="00346AD4" w:rsidRDefault="00B35157" w:rsidP="00BC5F8D">
      <w:pPr>
        <w:shd w:val="clear" w:color="auto" w:fill="DDDBF3" w:themeFill="text1" w:themeFillTint="1A"/>
        <w:jc w:val="both"/>
        <w:rPr>
          <w:rFonts w:ascii="Sitka Subheading" w:hAnsi="Sitka Subheading" w:cs="Times New Roman"/>
          <w:b w:val="0"/>
          <w:bCs/>
          <w:color w:val="auto"/>
          <w:sz w:val="30"/>
          <w:szCs w:val="30"/>
        </w:rPr>
      </w:pPr>
      <w:r w:rsidRPr="00346AD4">
        <w:rPr>
          <w:rFonts w:ascii="Sitka Subheading" w:hAnsi="Sitka Subheading" w:cs="Times New Roman"/>
          <w:b w:val="0"/>
          <w:bCs/>
          <w:color w:val="auto"/>
          <w:sz w:val="30"/>
          <w:szCs w:val="30"/>
        </w:rPr>
        <w:t>Horário de atendimento: De segunda a sexta- feira, das 09h às 12h e das 13h às 16h</w:t>
      </w:r>
    </w:p>
    <w:p w14:paraId="3499419C" w14:textId="77777777" w:rsidR="00B35157" w:rsidRPr="00346AD4" w:rsidRDefault="00B35157" w:rsidP="00BC5F8D">
      <w:pPr>
        <w:shd w:val="clear" w:color="auto" w:fill="DDDBF3" w:themeFill="text1" w:themeFillTint="1A"/>
        <w:jc w:val="both"/>
        <w:rPr>
          <w:rFonts w:ascii="Sitka Subheading" w:hAnsi="Sitka Subheading" w:cs="Times New Roman"/>
          <w:b w:val="0"/>
          <w:bCs/>
          <w:color w:val="auto"/>
          <w:sz w:val="30"/>
          <w:szCs w:val="30"/>
        </w:rPr>
      </w:pPr>
      <w:r w:rsidRPr="00346AD4">
        <w:rPr>
          <w:rFonts w:ascii="Sitka Subheading" w:hAnsi="Sitka Subheading" w:cs="Times New Roman"/>
          <w:b w:val="0"/>
          <w:bCs/>
          <w:color w:val="auto"/>
          <w:sz w:val="30"/>
          <w:szCs w:val="30"/>
        </w:rPr>
        <w:t>Por Telefone: (32) 3281 1190</w:t>
      </w:r>
    </w:p>
    <w:p w14:paraId="7676CFCA" w14:textId="77777777" w:rsidR="00B35157" w:rsidRPr="00346AD4" w:rsidRDefault="00B35157" w:rsidP="00BC5F8D">
      <w:pPr>
        <w:shd w:val="clear" w:color="auto" w:fill="DDDBF3" w:themeFill="text1" w:themeFillTint="1A"/>
        <w:jc w:val="both"/>
        <w:rPr>
          <w:rFonts w:ascii="Sitka Subheading" w:hAnsi="Sitka Subheading" w:cs="Times New Roman"/>
          <w:b w:val="0"/>
          <w:bCs/>
          <w:color w:val="3592CF" w:themeColor="accent2"/>
          <w:sz w:val="30"/>
          <w:szCs w:val="30"/>
        </w:rPr>
      </w:pPr>
      <w:r w:rsidRPr="00346AD4">
        <w:rPr>
          <w:rFonts w:ascii="Sitka Subheading" w:hAnsi="Sitka Subheading" w:cs="Times New Roman"/>
          <w:b w:val="0"/>
          <w:bCs/>
          <w:color w:val="auto"/>
          <w:sz w:val="30"/>
          <w:szCs w:val="30"/>
        </w:rPr>
        <w:t xml:space="preserve">Por e-mail: </w:t>
      </w:r>
      <w:hyperlink r:id="rId53" w:history="1">
        <w:r w:rsidRPr="00346AD4">
          <w:rPr>
            <w:rStyle w:val="Hyperlink"/>
            <w:rFonts w:ascii="Sitka Subheading" w:hAnsi="Sitka Subheading" w:cs="Times New Roman"/>
            <w:b w:val="0"/>
            <w:bCs/>
            <w:color w:val="3592CF" w:themeColor="accent2"/>
            <w:sz w:val="30"/>
            <w:szCs w:val="30"/>
          </w:rPr>
          <w:t>cac@limaduarte.mg.leg.br</w:t>
        </w:r>
      </w:hyperlink>
      <w:r w:rsidRPr="00346AD4">
        <w:rPr>
          <w:rFonts w:ascii="Sitka Subheading" w:hAnsi="Sitka Subheading" w:cs="Times New Roman"/>
          <w:b w:val="0"/>
          <w:bCs/>
          <w:color w:val="3592CF" w:themeColor="accent2"/>
          <w:sz w:val="30"/>
          <w:szCs w:val="30"/>
        </w:rPr>
        <w:t xml:space="preserve"> </w:t>
      </w:r>
    </w:p>
    <w:p w14:paraId="470E7B95" w14:textId="77777777" w:rsidR="00B35157" w:rsidRPr="00346AD4" w:rsidRDefault="00B35157" w:rsidP="00BC5F8D">
      <w:pPr>
        <w:shd w:val="clear" w:color="auto" w:fill="DDDBF3" w:themeFill="text1" w:themeFillTint="1A"/>
        <w:tabs>
          <w:tab w:val="left" w:pos="7275"/>
        </w:tabs>
        <w:rPr>
          <w:rFonts w:ascii="Sitka Subheading" w:hAnsi="Sitka Subheading" w:cs="Times New Roman"/>
          <w:b w:val="0"/>
          <w:bCs/>
          <w:color w:val="auto"/>
          <w:sz w:val="30"/>
          <w:szCs w:val="30"/>
        </w:rPr>
      </w:pPr>
      <w:r w:rsidRPr="00346AD4">
        <w:rPr>
          <w:rFonts w:ascii="Sitka Subheading" w:hAnsi="Sitka Subheading" w:cs="Times New Roman"/>
          <w:b w:val="0"/>
          <w:bCs/>
          <w:color w:val="auto"/>
          <w:sz w:val="30"/>
          <w:szCs w:val="30"/>
        </w:rPr>
        <w:t>Presencial: Avenida Centenário, nº 25 loja 02 – Centro (próximo a Auto Escola Ouro Branco</w:t>
      </w:r>
      <w:r w:rsidR="00BA4697" w:rsidRPr="00346AD4">
        <w:rPr>
          <w:rFonts w:ascii="Sitka Subheading" w:hAnsi="Sitka Subheading" w:cs="Times New Roman"/>
          <w:b w:val="0"/>
          <w:bCs/>
          <w:color w:val="auto"/>
          <w:sz w:val="30"/>
          <w:szCs w:val="30"/>
        </w:rPr>
        <w:t>.</w:t>
      </w:r>
    </w:p>
    <w:p w14:paraId="11A7DF12" w14:textId="77777777" w:rsidR="00B35157" w:rsidRPr="00346AD4" w:rsidRDefault="00B35157" w:rsidP="00991636">
      <w:pPr>
        <w:shd w:val="clear" w:color="auto" w:fill="C1D9CB" w:themeFill="accent5"/>
        <w:jc w:val="center"/>
        <w:rPr>
          <w:rFonts w:ascii="Sitka Subheading" w:hAnsi="Sitka Subheading" w:cs="Times New Roman"/>
          <w:b w:val="0"/>
          <w:bCs/>
          <w:color w:val="auto"/>
          <w:sz w:val="30"/>
          <w:szCs w:val="30"/>
        </w:rPr>
      </w:pPr>
      <w:r w:rsidRPr="00346AD4">
        <w:rPr>
          <w:rFonts w:ascii="Sitka Subheading" w:hAnsi="Sitka Subheading" w:cs="Times New Roman"/>
          <w:b w:val="0"/>
          <w:bCs/>
          <w:color w:val="auto"/>
          <w:sz w:val="30"/>
          <w:szCs w:val="30"/>
        </w:rPr>
        <w:t>AGENDAMENTO CARTEIRA DE IDENTIDADE</w:t>
      </w:r>
    </w:p>
    <w:p w14:paraId="70256424" w14:textId="77777777" w:rsidR="00B35157" w:rsidRPr="00346AD4" w:rsidRDefault="00B35157" w:rsidP="00B35157">
      <w:pPr>
        <w:tabs>
          <w:tab w:val="left" w:pos="2355"/>
        </w:tabs>
        <w:rPr>
          <w:rFonts w:ascii="Sitka Subheading" w:hAnsi="Sitka Subheading"/>
          <w:b w:val="0"/>
          <w:bCs/>
          <w:color w:val="auto"/>
          <w:sz w:val="30"/>
          <w:szCs w:val="30"/>
          <w:lang w:val="pt-BR"/>
        </w:rPr>
      </w:pPr>
      <w:r w:rsidRPr="00346AD4">
        <w:rPr>
          <w:rFonts w:ascii="Sitka Subheading" w:hAnsi="Sitka Subheading"/>
          <w:b w:val="0"/>
          <w:bCs/>
          <w:color w:val="auto"/>
          <w:sz w:val="30"/>
          <w:szCs w:val="30"/>
          <w:lang w:val="pt-BR"/>
        </w:rPr>
        <w:lastRenderedPageBreak/>
        <w:tab/>
      </w:r>
      <w:r w:rsidR="00842A5A">
        <w:rPr>
          <w:noProof/>
          <w:lang w:val="pt-BR" w:eastAsia="pt-BR"/>
        </w:rPr>
        <w:drawing>
          <wp:inline distT="0" distB="0" distL="0" distR="0" wp14:anchorId="4CF0F2D2" wp14:editId="52A036E2">
            <wp:extent cx="3728041" cy="942975"/>
            <wp:effectExtent l="0" t="0" r="6350" b="0"/>
            <wp:docPr id="26" name="Imagem 26" descr="https://lh3.googleusercontent.com/BMzxPM-VIBI3O5utE8rxmVGth0K2I8Y8SJQqZ8rvqNmKk1dZms7OiEf4uR5ezwWdV5b2hQ=s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3.googleusercontent.com/BMzxPM-VIBI3O5utE8rxmVGth0K2I8Y8SJQqZ8rvqNmKk1dZms7OiEf4uR5ezwWdV5b2hQ=s17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782136" cy="956658"/>
                    </a:xfrm>
                    <a:prstGeom prst="rect">
                      <a:avLst/>
                    </a:prstGeom>
                    <a:noFill/>
                    <a:ln>
                      <a:noFill/>
                    </a:ln>
                  </pic:spPr>
                </pic:pic>
              </a:graphicData>
            </a:graphic>
          </wp:inline>
        </w:drawing>
      </w:r>
    </w:p>
    <w:p w14:paraId="657FB887" w14:textId="77777777" w:rsidR="00B35157" w:rsidRPr="00346AD4" w:rsidRDefault="00E76FF0" w:rsidP="00B35157">
      <w:pPr>
        <w:spacing w:line="240" w:lineRule="auto"/>
        <w:jc w:val="both"/>
        <w:outlineLvl w:val="2"/>
        <w:rPr>
          <w:rStyle w:val="Hyperlink"/>
          <w:rFonts w:ascii="Sitka Subheading" w:hAnsi="Sitka Subheading"/>
          <w:b w:val="0"/>
          <w:bCs/>
          <w:color w:val="auto"/>
          <w:sz w:val="30"/>
          <w:szCs w:val="30"/>
          <w:lang w:val="pt-BR"/>
        </w:rPr>
      </w:pPr>
      <w:hyperlink r:id="rId55" w:history="1">
        <w:r w:rsidR="00B35157" w:rsidRPr="00346AD4">
          <w:rPr>
            <w:rStyle w:val="Hyperlink"/>
            <w:rFonts w:ascii="Sitka Subheading" w:hAnsi="Sitka Subheading"/>
            <w:b w:val="0"/>
            <w:bCs/>
            <w:color w:val="3592CF" w:themeColor="accent2"/>
            <w:sz w:val="30"/>
            <w:szCs w:val="30"/>
            <w:lang w:val="pt-BR"/>
          </w:rPr>
          <w:t>https://www.limaduarte.mg.leg.br/</w:t>
        </w:r>
      </w:hyperlink>
      <w:r w:rsidR="00B35157" w:rsidRPr="00346AD4">
        <w:rPr>
          <w:rFonts w:ascii="Sitka Subheading" w:hAnsi="Sitka Subheading"/>
          <w:b w:val="0"/>
          <w:bCs/>
          <w:color w:val="3592CF" w:themeColor="accent2"/>
          <w:sz w:val="30"/>
          <w:szCs w:val="30"/>
          <w:lang w:val="pt-BR"/>
        </w:rPr>
        <w:t xml:space="preserve"> ou </w:t>
      </w:r>
      <w:hyperlink r:id="rId56" w:history="1">
        <w:r w:rsidR="00B35157" w:rsidRPr="00346AD4">
          <w:rPr>
            <w:rStyle w:val="Hyperlink"/>
            <w:rFonts w:ascii="Sitka Subheading" w:hAnsi="Sitka Subheading"/>
            <w:b w:val="0"/>
            <w:bCs/>
            <w:color w:val="3592CF" w:themeColor="accent2"/>
            <w:sz w:val="30"/>
            <w:szCs w:val="30"/>
            <w:lang w:val="pt-BR"/>
          </w:rPr>
          <w:t>https://agendacac.com.br/</w:t>
        </w:r>
      </w:hyperlink>
    </w:p>
    <w:p w14:paraId="6FD71232" w14:textId="77777777" w:rsidR="00BA4697" w:rsidRPr="00346AD4" w:rsidRDefault="00BA4697" w:rsidP="00B35157">
      <w:pPr>
        <w:spacing w:line="240" w:lineRule="auto"/>
        <w:jc w:val="both"/>
        <w:outlineLvl w:val="2"/>
        <w:rPr>
          <w:rFonts w:ascii="Sitka Subheading" w:hAnsi="Sitka Subheading"/>
          <w:b w:val="0"/>
          <w:bCs/>
          <w:color w:val="auto"/>
          <w:sz w:val="30"/>
          <w:szCs w:val="30"/>
          <w:lang w:val="pt-BR"/>
        </w:rPr>
      </w:pPr>
    </w:p>
    <w:p w14:paraId="28E1EB5F" w14:textId="77777777" w:rsidR="00B35157" w:rsidRPr="00346AD4" w:rsidRDefault="00B35157" w:rsidP="00BC5F8D">
      <w:pPr>
        <w:shd w:val="clear" w:color="auto" w:fill="DDDBF3" w:themeFill="text1" w:themeFillTint="1A"/>
        <w:spacing w:line="240" w:lineRule="auto"/>
        <w:jc w:val="both"/>
        <w:outlineLvl w:val="2"/>
        <w:rPr>
          <w:rFonts w:ascii="Sitka Subheading" w:hAnsi="Sitka Subheading"/>
          <w:b w:val="0"/>
          <w:bCs/>
          <w:color w:val="auto"/>
          <w:sz w:val="30"/>
          <w:szCs w:val="30"/>
          <w:lang w:val="pt-BR"/>
        </w:rPr>
      </w:pPr>
      <w:r w:rsidRPr="00346AD4">
        <w:rPr>
          <w:rFonts w:ascii="Sitka Subheading" w:eastAsia="Times New Roman" w:hAnsi="Sitka Subheading" w:cs="Arial"/>
          <w:b w:val="0"/>
          <w:bCs/>
          <w:caps/>
          <w:color w:val="auto"/>
          <w:sz w:val="30"/>
          <w:szCs w:val="30"/>
          <w:lang w:eastAsia="pt-BR"/>
        </w:rPr>
        <w:t>DOCUMENTOS NECESSÁRIOS PARA O AGENDAMENTO ELETRÔNICO:</w:t>
      </w:r>
    </w:p>
    <w:p w14:paraId="7E0F61DE" w14:textId="77777777" w:rsidR="00B35157" w:rsidRPr="00346AD4" w:rsidRDefault="00B35157" w:rsidP="00B35157">
      <w:pPr>
        <w:spacing w:after="150" w:line="432" w:lineRule="atLeast"/>
        <w:jc w:val="both"/>
        <w:rPr>
          <w:rFonts w:ascii="Sitka Subheading" w:eastAsia="Times New Roman" w:hAnsi="Sitka Subheading" w:cs="Arial"/>
          <w:b w:val="0"/>
          <w:bCs/>
          <w:color w:val="auto"/>
          <w:sz w:val="30"/>
          <w:szCs w:val="30"/>
          <w:lang w:eastAsia="pt-BR"/>
        </w:rPr>
      </w:pPr>
      <w:r w:rsidRPr="00346AD4">
        <w:rPr>
          <w:rFonts w:ascii="Sitka Subheading" w:eastAsia="Times New Roman" w:hAnsi="Sitka Subheading" w:cs="Arial"/>
          <w:b w:val="0"/>
          <w:bCs/>
          <w:color w:val="auto"/>
          <w:sz w:val="30"/>
          <w:szCs w:val="30"/>
          <w:lang w:eastAsia="pt-BR"/>
        </w:rPr>
        <w:t>  1 – Certidão ORIGINAL (Sem Emendas, Rasuras) – Legível em perfeito estado de conservação; Os Dados da Certidão           necessitam estar CORRETOS e ATUALIZADOS quando houver Retificações.</w:t>
      </w:r>
    </w:p>
    <w:p w14:paraId="2F2A70FE" w14:textId="77777777" w:rsidR="00B35157" w:rsidRPr="00346AD4" w:rsidRDefault="00B35157" w:rsidP="00B35157">
      <w:pPr>
        <w:spacing w:after="150" w:line="432" w:lineRule="atLeast"/>
        <w:jc w:val="both"/>
        <w:rPr>
          <w:rFonts w:ascii="Sitka Subheading" w:eastAsia="Times New Roman" w:hAnsi="Sitka Subheading" w:cs="Arial"/>
          <w:b w:val="0"/>
          <w:bCs/>
          <w:color w:val="auto"/>
          <w:sz w:val="30"/>
          <w:szCs w:val="30"/>
          <w:lang w:eastAsia="pt-BR"/>
        </w:rPr>
      </w:pPr>
      <w:r w:rsidRPr="00346AD4">
        <w:rPr>
          <w:rFonts w:ascii="Sitka Subheading" w:eastAsia="Times New Roman" w:hAnsi="Sitka Subheading" w:cs="Arial"/>
          <w:b w:val="0"/>
          <w:bCs/>
          <w:color w:val="auto"/>
          <w:sz w:val="30"/>
          <w:szCs w:val="30"/>
          <w:lang w:eastAsia="pt-BR"/>
        </w:rPr>
        <w:t>– Pessoas Solteiras: Certidão de Nascimento;</w:t>
      </w:r>
    </w:p>
    <w:p w14:paraId="0A3D971E" w14:textId="77777777" w:rsidR="00B35157" w:rsidRPr="00346AD4" w:rsidRDefault="00B35157" w:rsidP="00B35157">
      <w:pPr>
        <w:spacing w:after="150" w:line="432" w:lineRule="atLeast"/>
        <w:jc w:val="both"/>
        <w:rPr>
          <w:rFonts w:ascii="Sitka Subheading" w:eastAsia="Times New Roman" w:hAnsi="Sitka Subheading" w:cs="Arial"/>
          <w:b w:val="0"/>
          <w:bCs/>
          <w:color w:val="auto"/>
          <w:sz w:val="30"/>
          <w:szCs w:val="30"/>
          <w:lang w:eastAsia="pt-BR"/>
        </w:rPr>
      </w:pPr>
      <w:r w:rsidRPr="00346AD4">
        <w:rPr>
          <w:rFonts w:ascii="Sitka Subheading" w:eastAsia="Times New Roman" w:hAnsi="Sitka Subheading" w:cs="Arial"/>
          <w:b w:val="0"/>
          <w:bCs/>
          <w:color w:val="auto"/>
          <w:sz w:val="30"/>
          <w:szCs w:val="30"/>
          <w:lang w:eastAsia="pt-BR"/>
        </w:rPr>
        <w:t>– Pessoas Casadas ou Viúvas: Certidão de Casamento;</w:t>
      </w:r>
    </w:p>
    <w:p w14:paraId="77DB2160" w14:textId="77777777" w:rsidR="00B35157" w:rsidRPr="00346AD4" w:rsidRDefault="00B35157" w:rsidP="00B35157">
      <w:pPr>
        <w:spacing w:after="150" w:line="432" w:lineRule="atLeast"/>
        <w:jc w:val="both"/>
        <w:rPr>
          <w:rFonts w:ascii="Sitka Subheading" w:eastAsia="Times New Roman" w:hAnsi="Sitka Subheading" w:cs="Arial"/>
          <w:b w:val="0"/>
          <w:bCs/>
          <w:color w:val="auto"/>
          <w:sz w:val="30"/>
          <w:szCs w:val="30"/>
          <w:lang w:eastAsia="pt-BR"/>
        </w:rPr>
      </w:pPr>
      <w:r w:rsidRPr="00346AD4">
        <w:rPr>
          <w:rFonts w:ascii="Sitka Subheading" w:eastAsia="Times New Roman" w:hAnsi="Sitka Subheading" w:cs="Arial"/>
          <w:b w:val="0"/>
          <w:bCs/>
          <w:color w:val="auto"/>
          <w:sz w:val="30"/>
          <w:szCs w:val="30"/>
          <w:lang w:eastAsia="pt-BR"/>
        </w:rPr>
        <w:t>– Pessoas Separadas/ Divorciadas: Certidão de Casamento com Averbação;</w:t>
      </w:r>
    </w:p>
    <w:p w14:paraId="2C9C6B05" w14:textId="77777777" w:rsidR="00B35157" w:rsidRPr="00346AD4" w:rsidRDefault="00B35157" w:rsidP="00B35157">
      <w:pPr>
        <w:spacing w:after="150" w:line="432" w:lineRule="atLeast"/>
        <w:jc w:val="both"/>
        <w:rPr>
          <w:rFonts w:ascii="Sitka Subheading" w:eastAsia="Times New Roman" w:hAnsi="Sitka Subheading" w:cs="Arial"/>
          <w:b w:val="0"/>
          <w:bCs/>
          <w:color w:val="auto"/>
          <w:sz w:val="30"/>
          <w:szCs w:val="30"/>
          <w:lang w:eastAsia="pt-BR"/>
        </w:rPr>
      </w:pPr>
      <w:r w:rsidRPr="00346AD4">
        <w:rPr>
          <w:rFonts w:ascii="Sitka Subheading" w:eastAsia="Times New Roman" w:hAnsi="Sitka Subheading" w:cs="Arial"/>
          <w:b w:val="0"/>
          <w:bCs/>
          <w:color w:val="auto"/>
          <w:sz w:val="30"/>
          <w:szCs w:val="30"/>
          <w:lang w:eastAsia="pt-BR"/>
        </w:rPr>
        <w:t>2 –  Comprovante de Residência ORIGINAL E RECENTE</w:t>
      </w:r>
    </w:p>
    <w:p w14:paraId="07C25E22" w14:textId="77777777" w:rsidR="00B35157" w:rsidRPr="00346AD4" w:rsidRDefault="00B35157" w:rsidP="00B35157">
      <w:pPr>
        <w:spacing w:after="150" w:line="432" w:lineRule="atLeast"/>
        <w:jc w:val="both"/>
        <w:rPr>
          <w:rFonts w:ascii="Sitka Subheading" w:eastAsia="Times New Roman" w:hAnsi="Sitka Subheading" w:cs="Arial"/>
          <w:b w:val="0"/>
          <w:bCs/>
          <w:color w:val="auto"/>
          <w:sz w:val="30"/>
          <w:szCs w:val="30"/>
          <w:lang w:eastAsia="pt-BR"/>
        </w:rPr>
      </w:pPr>
      <w:r w:rsidRPr="00346AD4">
        <w:rPr>
          <w:rFonts w:ascii="Sitka Subheading" w:eastAsia="Times New Roman" w:hAnsi="Sitka Subheading" w:cs="Arial"/>
          <w:b w:val="0"/>
          <w:bCs/>
          <w:color w:val="auto"/>
          <w:sz w:val="30"/>
          <w:szCs w:val="30"/>
          <w:lang w:eastAsia="pt-BR"/>
        </w:rPr>
        <w:t>Considerando: Conta de Luz, Água ou Telefone fixo;</w:t>
      </w:r>
    </w:p>
    <w:p w14:paraId="46A2047C" w14:textId="77777777" w:rsidR="00B35157" w:rsidRPr="00346AD4" w:rsidRDefault="00B35157" w:rsidP="00B35157">
      <w:pPr>
        <w:spacing w:after="150" w:line="432" w:lineRule="atLeast"/>
        <w:jc w:val="both"/>
        <w:rPr>
          <w:rFonts w:ascii="Sitka Subheading" w:eastAsia="Times New Roman" w:hAnsi="Sitka Subheading" w:cs="Arial"/>
          <w:b w:val="0"/>
          <w:bCs/>
          <w:color w:val="auto"/>
          <w:sz w:val="30"/>
          <w:szCs w:val="30"/>
          <w:lang w:eastAsia="pt-BR"/>
        </w:rPr>
      </w:pPr>
      <w:r w:rsidRPr="00346AD4">
        <w:rPr>
          <w:rFonts w:ascii="Sitka Subheading" w:eastAsia="Times New Roman" w:hAnsi="Sitka Subheading" w:cs="Arial"/>
          <w:b w:val="0"/>
          <w:bCs/>
          <w:color w:val="auto"/>
          <w:sz w:val="30"/>
          <w:szCs w:val="30"/>
          <w:lang w:eastAsia="pt-BR"/>
        </w:rPr>
        <w:t>– Pessoas Solteiras: (No nome do Interessado ou Responsável Legal);</w:t>
      </w:r>
    </w:p>
    <w:p w14:paraId="5092E37C" w14:textId="77777777" w:rsidR="00B35157" w:rsidRPr="00346AD4" w:rsidRDefault="00B35157" w:rsidP="00B35157">
      <w:pPr>
        <w:spacing w:after="150" w:line="432" w:lineRule="atLeast"/>
        <w:jc w:val="both"/>
        <w:rPr>
          <w:rFonts w:ascii="Sitka Subheading" w:eastAsia="Times New Roman" w:hAnsi="Sitka Subheading" w:cs="Arial"/>
          <w:b w:val="0"/>
          <w:bCs/>
          <w:color w:val="auto"/>
          <w:sz w:val="30"/>
          <w:szCs w:val="30"/>
          <w:lang w:eastAsia="pt-BR"/>
        </w:rPr>
      </w:pPr>
      <w:r w:rsidRPr="00346AD4">
        <w:rPr>
          <w:rFonts w:ascii="Sitka Subheading" w:eastAsia="Times New Roman" w:hAnsi="Sitka Subheading" w:cs="Arial"/>
          <w:b w:val="0"/>
          <w:bCs/>
          <w:color w:val="auto"/>
          <w:sz w:val="30"/>
          <w:szCs w:val="30"/>
          <w:lang w:eastAsia="pt-BR"/>
        </w:rPr>
        <w:t>– Pessoas Casadas: (No nome do Interessado ou Cônjuge);</w:t>
      </w:r>
    </w:p>
    <w:p w14:paraId="2E2DEF1A" w14:textId="77777777" w:rsidR="00B35157" w:rsidRPr="00346AD4" w:rsidRDefault="00B35157" w:rsidP="00B35157">
      <w:pPr>
        <w:spacing w:after="150" w:line="432" w:lineRule="atLeast"/>
        <w:jc w:val="both"/>
        <w:rPr>
          <w:rFonts w:ascii="Sitka Subheading" w:eastAsia="Times New Roman" w:hAnsi="Sitka Subheading" w:cs="Arial"/>
          <w:b w:val="0"/>
          <w:bCs/>
          <w:color w:val="auto"/>
          <w:sz w:val="30"/>
          <w:szCs w:val="30"/>
          <w:lang w:eastAsia="pt-BR"/>
        </w:rPr>
      </w:pPr>
      <w:r w:rsidRPr="00346AD4">
        <w:rPr>
          <w:rFonts w:ascii="Sitka Subheading" w:eastAsia="Times New Roman" w:hAnsi="Sitka Subheading" w:cs="Arial"/>
          <w:b w:val="0"/>
          <w:bCs/>
          <w:color w:val="auto"/>
          <w:sz w:val="30"/>
          <w:szCs w:val="30"/>
          <w:lang w:eastAsia="pt-BR"/>
        </w:rPr>
        <w:t>– Pessoas Separadas/ Divorciadas: (No nome do Interessado);</w:t>
      </w:r>
    </w:p>
    <w:p w14:paraId="333A973B" w14:textId="77777777" w:rsidR="00B35157" w:rsidRPr="00346AD4" w:rsidRDefault="00B35157" w:rsidP="00B35157">
      <w:pPr>
        <w:spacing w:after="150" w:line="432" w:lineRule="atLeast"/>
        <w:jc w:val="both"/>
        <w:rPr>
          <w:rFonts w:ascii="Sitka Subheading" w:eastAsia="Times New Roman" w:hAnsi="Sitka Subheading" w:cs="Arial"/>
          <w:b w:val="0"/>
          <w:bCs/>
          <w:color w:val="auto"/>
          <w:sz w:val="30"/>
          <w:szCs w:val="30"/>
          <w:lang w:eastAsia="pt-BR"/>
        </w:rPr>
      </w:pPr>
      <w:r w:rsidRPr="00346AD4">
        <w:rPr>
          <w:rFonts w:ascii="Sitka Subheading" w:eastAsia="Times New Roman" w:hAnsi="Sitka Subheading" w:cs="Arial"/>
          <w:b w:val="0"/>
          <w:bCs/>
          <w:color w:val="auto"/>
          <w:sz w:val="30"/>
          <w:szCs w:val="30"/>
          <w:lang w:eastAsia="pt-BR"/>
        </w:rPr>
        <w:t>Obs. A apresentação do Título de Eleitor contribui para a Emissão do documento quando o Comprovante de Residência não se enquadra na relação obrigatória descrita.</w:t>
      </w:r>
    </w:p>
    <w:p w14:paraId="69C883A7" w14:textId="77777777" w:rsidR="00B35157" w:rsidRPr="00346AD4" w:rsidRDefault="00B35157" w:rsidP="00B35157">
      <w:pPr>
        <w:spacing w:after="150" w:line="432" w:lineRule="atLeast"/>
        <w:jc w:val="both"/>
        <w:rPr>
          <w:rFonts w:ascii="Sitka Subheading" w:eastAsia="Times New Roman" w:hAnsi="Sitka Subheading" w:cs="Arial"/>
          <w:b w:val="0"/>
          <w:bCs/>
          <w:color w:val="auto"/>
          <w:sz w:val="30"/>
          <w:szCs w:val="30"/>
          <w:lang w:eastAsia="pt-BR"/>
        </w:rPr>
      </w:pPr>
      <w:r w:rsidRPr="00346AD4">
        <w:rPr>
          <w:rFonts w:ascii="Sitka Subheading" w:eastAsia="Times New Roman" w:hAnsi="Sitka Subheading" w:cs="Arial"/>
          <w:b w:val="0"/>
          <w:bCs/>
          <w:color w:val="auto"/>
          <w:sz w:val="30"/>
          <w:szCs w:val="30"/>
          <w:lang w:eastAsia="pt-BR"/>
        </w:rPr>
        <w:t>3 –  (02) Duas FOTOS – 3 X 4 PADRÃO PARA DOCUMENTO  E RECENTE VALIDADE ATÉ 06 MESES, iguais, sem data e com fundo branco, claro. A imagem deverá estar nítida, sem sorriso ou expressão de sorriso, não será permitida camisa com logomarcas de Instituições ou Clubes, uso de bonés e óculos escuros ou qualquer tipo de acessório que possa prejudicar a precisão da imagem.</w:t>
      </w:r>
    </w:p>
    <w:p w14:paraId="4C6F99F9" w14:textId="77777777" w:rsidR="00B35157" w:rsidRPr="00346AD4" w:rsidRDefault="00B35157" w:rsidP="00B35157">
      <w:pPr>
        <w:spacing w:after="150" w:line="432" w:lineRule="atLeast"/>
        <w:jc w:val="both"/>
        <w:rPr>
          <w:rFonts w:ascii="Sitka Subheading" w:eastAsia="Times New Roman" w:hAnsi="Sitka Subheading" w:cs="Arial"/>
          <w:b w:val="0"/>
          <w:bCs/>
          <w:color w:val="auto"/>
          <w:sz w:val="30"/>
          <w:szCs w:val="30"/>
          <w:lang w:eastAsia="pt-BR"/>
        </w:rPr>
      </w:pPr>
      <w:r w:rsidRPr="00346AD4">
        <w:rPr>
          <w:rFonts w:ascii="Sitka Subheading" w:eastAsia="Times New Roman" w:hAnsi="Sitka Subheading" w:cs="Arial"/>
          <w:b w:val="0"/>
          <w:bCs/>
          <w:color w:val="auto"/>
          <w:sz w:val="30"/>
          <w:szCs w:val="30"/>
          <w:lang w:eastAsia="pt-BR"/>
        </w:rPr>
        <w:t>4 –  Pagamento da TAXA DAE (Documento de Arrecadação Estadual)</w:t>
      </w:r>
    </w:p>
    <w:p w14:paraId="7072CC68" w14:textId="77777777" w:rsidR="00B35157" w:rsidRPr="00346AD4" w:rsidRDefault="00B35157" w:rsidP="00B35157">
      <w:pPr>
        <w:spacing w:after="150" w:line="432" w:lineRule="atLeast"/>
        <w:jc w:val="both"/>
        <w:rPr>
          <w:rFonts w:ascii="Sitka Subheading" w:eastAsia="Times New Roman" w:hAnsi="Sitka Subheading" w:cs="Arial"/>
          <w:b w:val="0"/>
          <w:bCs/>
          <w:color w:val="auto"/>
          <w:sz w:val="30"/>
          <w:szCs w:val="30"/>
          <w:lang w:eastAsia="pt-BR"/>
        </w:rPr>
      </w:pPr>
      <w:r w:rsidRPr="00346AD4">
        <w:rPr>
          <w:rFonts w:ascii="Sitka Subheading" w:eastAsia="Times New Roman" w:hAnsi="Sitka Subheading" w:cs="Arial"/>
          <w:b w:val="0"/>
          <w:bCs/>
          <w:color w:val="auto"/>
          <w:sz w:val="30"/>
          <w:szCs w:val="30"/>
          <w:lang w:eastAsia="pt-BR"/>
        </w:rPr>
        <w:lastRenderedPageBreak/>
        <w:t>      1ª Via no Estado de Minas Gerais – GRATUITA (LEI 12.687 / 18 de Julho de 2012);</w:t>
      </w:r>
    </w:p>
    <w:p w14:paraId="7F18A1A5" w14:textId="77777777" w:rsidR="00B35157" w:rsidRPr="00346AD4" w:rsidRDefault="00B35157" w:rsidP="00B35157">
      <w:pPr>
        <w:spacing w:after="150" w:line="432" w:lineRule="atLeast"/>
        <w:jc w:val="both"/>
        <w:rPr>
          <w:rFonts w:ascii="Sitka Subheading" w:eastAsia="Times New Roman" w:hAnsi="Sitka Subheading" w:cs="Arial"/>
          <w:b w:val="0"/>
          <w:bCs/>
          <w:color w:val="auto"/>
          <w:sz w:val="30"/>
          <w:szCs w:val="30"/>
          <w:lang w:eastAsia="pt-BR"/>
        </w:rPr>
      </w:pPr>
      <w:r w:rsidRPr="00346AD4">
        <w:rPr>
          <w:rFonts w:ascii="Sitka Subheading" w:eastAsia="Times New Roman" w:hAnsi="Sitka Subheading" w:cs="Arial"/>
          <w:b w:val="0"/>
          <w:bCs/>
          <w:color w:val="auto"/>
          <w:sz w:val="30"/>
          <w:szCs w:val="30"/>
          <w:lang w:eastAsia="pt-BR"/>
        </w:rPr>
        <w:t>      2ª Via e Retificação de Nome – (Reajuste anual);</w:t>
      </w:r>
    </w:p>
    <w:p w14:paraId="6EFE3E7C" w14:textId="77777777" w:rsidR="00B35157" w:rsidRPr="00346AD4" w:rsidRDefault="00B35157" w:rsidP="00B35157">
      <w:pPr>
        <w:spacing w:after="150" w:line="432" w:lineRule="atLeast"/>
        <w:jc w:val="both"/>
        <w:rPr>
          <w:rFonts w:ascii="Sitka Subheading" w:eastAsia="Times New Roman" w:hAnsi="Sitka Subheading" w:cs="Arial"/>
          <w:b w:val="0"/>
          <w:bCs/>
          <w:color w:val="auto"/>
          <w:sz w:val="30"/>
          <w:szCs w:val="30"/>
          <w:lang w:eastAsia="pt-BR"/>
        </w:rPr>
      </w:pPr>
      <w:r w:rsidRPr="00346AD4">
        <w:rPr>
          <w:rFonts w:ascii="Times New Roman" w:eastAsia="Times New Roman" w:hAnsi="Times New Roman" w:cs="Times New Roman"/>
          <w:b w:val="0"/>
          <w:bCs/>
          <w:color w:val="auto"/>
          <w:sz w:val="30"/>
          <w:szCs w:val="30"/>
          <w:lang w:eastAsia="pt-BR"/>
        </w:rPr>
        <w:t>►</w:t>
      </w:r>
      <w:r w:rsidRPr="00346AD4">
        <w:rPr>
          <w:rFonts w:ascii="Sitka Subheading" w:eastAsia="Times New Roman" w:hAnsi="Sitka Subheading" w:cs="Arial"/>
          <w:b w:val="0"/>
          <w:bCs/>
          <w:color w:val="auto"/>
          <w:sz w:val="30"/>
          <w:szCs w:val="30"/>
          <w:lang w:eastAsia="pt-BR"/>
        </w:rPr>
        <w:t xml:space="preserve"> 2</w:t>
      </w:r>
      <w:r w:rsidRPr="00346AD4">
        <w:rPr>
          <w:rFonts w:ascii="Sitka Subheading" w:eastAsia="Times New Roman" w:hAnsi="Sitka Subheading" w:cs="Lucida Handwriting"/>
          <w:b w:val="0"/>
          <w:bCs/>
          <w:color w:val="auto"/>
          <w:sz w:val="30"/>
          <w:szCs w:val="30"/>
          <w:lang w:eastAsia="pt-BR"/>
        </w:rPr>
        <w:t>ª</w:t>
      </w:r>
      <w:r w:rsidRPr="00346AD4">
        <w:rPr>
          <w:rFonts w:ascii="Sitka Subheading" w:eastAsia="Times New Roman" w:hAnsi="Sitka Subheading" w:cs="Arial"/>
          <w:b w:val="0"/>
          <w:bCs/>
          <w:color w:val="auto"/>
          <w:sz w:val="30"/>
          <w:szCs w:val="30"/>
          <w:lang w:eastAsia="pt-BR"/>
        </w:rPr>
        <w:t xml:space="preserve"> VIA NO ESTADO DE MINAS GERAIS: ALTERAÇÃO NO DOCUMENTO, RENOVAÇÃO E PERDA ACESSAR O LINK ABAIXO:</w:t>
      </w:r>
    </w:p>
    <w:p w14:paraId="2AB00B84" w14:textId="77777777" w:rsidR="00B35157" w:rsidRPr="00346AD4" w:rsidRDefault="00E76FF0" w:rsidP="00B35157">
      <w:pPr>
        <w:spacing w:after="150" w:line="432" w:lineRule="atLeast"/>
        <w:jc w:val="both"/>
        <w:rPr>
          <w:rFonts w:ascii="Sitka Subheading" w:eastAsia="Times New Roman" w:hAnsi="Sitka Subheading" w:cs="Arial"/>
          <w:b w:val="0"/>
          <w:bCs/>
          <w:color w:val="3592CF" w:themeColor="accent2"/>
          <w:sz w:val="30"/>
          <w:szCs w:val="30"/>
          <w:lang w:eastAsia="pt-BR"/>
        </w:rPr>
      </w:pPr>
      <w:hyperlink r:id="rId57" w:tgtFrame="_blank" w:history="1">
        <w:r w:rsidR="00B35157" w:rsidRPr="00346AD4">
          <w:rPr>
            <w:rFonts w:ascii="Sitka Subheading" w:eastAsia="Times New Roman" w:hAnsi="Sitka Subheading" w:cs="Arial"/>
            <w:b w:val="0"/>
            <w:bCs/>
            <w:color w:val="3592CF" w:themeColor="accent2"/>
            <w:sz w:val="30"/>
            <w:szCs w:val="30"/>
            <w:lang w:eastAsia="pt-BR"/>
          </w:rPr>
          <w:t>http://daeonline1.fazenda.mg.gov.br/daeonline/executeEmissaoDocumentoArrecadacaoPoliciaCivil.action</w:t>
        </w:r>
      </w:hyperlink>
    </w:p>
    <w:p w14:paraId="3EB69328" w14:textId="77777777" w:rsidR="00B35157" w:rsidRPr="00346AD4" w:rsidRDefault="00B35157" w:rsidP="00B35157">
      <w:pPr>
        <w:spacing w:after="150" w:line="432" w:lineRule="atLeast"/>
        <w:jc w:val="both"/>
        <w:rPr>
          <w:rFonts w:ascii="Sitka Subheading" w:eastAsia="Times New Roman" w:hAnsi="Sitka Subheading" w:cs="Arial"/>
          <w:b w:val="0"/>
          <w:bCs/>
          <w:color w:val="auto"/>
          <w:sz w:val="30"/>
          <w:szCs w:val="30"/>
          <w:lang w:eastAsia="pt-BR"/>
        </w:rPr>
      </w:pPr>
      <w:r w:rsidRPr="00346AD4">
        <w:rPr>
          <w:rFonts w:ascii="Sitka Subheading" w:eastAsia="Times New Roman" w:hAnsi="Sitka Subheading" w:cs="Arial"/>
          <w:b w:val="0"/>
          <w:bCs/>
          <w:color w:val="auto"/>
          <w:sz w:val="30"/>
          <w:szCs w:val="30"/>
          <w:lang w:eastAsia="pt-BR"/>
        </w:rPr>
        <w:t>Obs.: Se preferir a TAXA pode ser gerada através do Posto de Identificação no dia do atendimento.</w:t>
      </w:r>
    </w:p>
    <w:p w14:paraId="7D3834F4" w14:textId="77777777" w:rsidR="00B35157" w:rsidRPr="00346AD4" w:rsidRDefault="00B35157" w:rsidP="00B35157">
      <w:pPr>
        <w:spacing w:after="150" w:line="432" w:lineRule="atLeast"/>
        <w:jc w:val="both"/>
        <w:rPr>
          <w:rFonts w:ascii="Sitka Subheading" w:eastAsia="Times New Roman" w:hAnsi="Sitka Subheading" w:cs="Arial"/>
          <w:b w:val="0"/>
          <w:bCs/>
          <w:color w:val="auto"/>
          <w:sz w:val="30"/>
          <w:szCs w:val="30"/>
          <w:lang w:eastAsia="pt-BR"/>
        </w:rPr>
      </w:pPr>
      <w:r w:rsidRPr="00346AD4">
        <w:rPr>
          <w:rFonts w:ascii="Times New Roman" w:eastAsia="Times New Roman" w:hAnsi="Times New Roman" w:cs="Times New Roman"/>
          <w:b w:val="0"/>
          <w:bCs/>
          <w:color w:val="auto"/>
          <w:sz w:val="30"/>
          <w:szCs w:val="30"/>
          <w:lang w:eastAsia="pt-BR"/>
        </w:rPr>
        <w:t>►</w:t>
      </w:r>
      <w:r w:rsidRPr="00346AD4">
        <w:rPr>
          <w:rFonts w:ascii="Sitka Subheading" w:eastAsia="Times New Roman" w:hAnsi="Sitka Subheading" w:cs="Arial"/>
          <w:b w:val="0"/>
          <w:bCs/>
          <w:color w:val="auto"/>
          <w:sz w:val="30"/>
          <w:szCs w:val="30"/>
          <w:lang w:eastAsia="pt-BR"/>
        </w:rPr>
        <w:t>Em caso de d</w:t>
      </w:r>
      <w:r w:rsidRPr="00346AD4">
        <w:rPr>
          <w:rFonts w:ascii="Sitka Subheading" w:eastAsia="Times New Roman" w:hAnsi="Sitka Subheading" w:cs="Lucida Handwriting"/>
          <w:b w:val="0"/>
          <w:bCs/>
          <w:color w:val="auto"/>
          <w:sz w:val="30"/>
          <w:szCs w:val="30"/>
          <w:lang w:eastAsia="pt-BR"/>
        </w:rPr>
        <w:t>ú</w:t>
      </w:r>
      <w:r w:rsidRPr="00346AD4">
        <w:rPr>
          <w:rFonts w:ascii="Sitka Subheading" w:eastAsia="Times New Roman" w:hAnsi="Sitka Subheading" w:cs="Arial"/>
          <w:b w:val="0"/>
          <w:bCs/>
          <w:color w:val="auto"/>
          <w:sz w:val="30"/>
          <w:szCs w:val="30"/>
          <w:lang w:eastAsia="pt-BR"/>
        </w:rPr>
        <w:t xml:space="preserve">vida quanto ao pagamento da taxa, ligue (32) 3281 </w:t>
      </w:r>
      <w:r w:rsidRPr="00346AD4">
        <w:rPr>
          <w:rFonts w:ascii="Sitka Subheading" w:eastAsia="Times New Roman" w:hAnsi="Sitka Subheading" w:cs="Lucida Handwriting"/>
          <w:b w:val="0"/>
          <w:bCs/>
          <w:color w:val="auto"/>
          <w:sz w:val="30"/>
          <w:szCs w:val="30"/>
          <w:lang w:eastAsia="pt-BR"/>
        </w:rPr>
        <w:t>–</w:t>
      </w:r>
      <w:r w:rsidRPr="00346AD4">
        <w:rPr>
          <w:rFonts w:ascii="Sitka Subheading" w:eastAsia="Times New Roman" w:hAnsi="Sitka Subheading" w:cs="Arial"/>
          <w:b w:val="0"/>
          <w:bCs/>
          <w:color w:val="auto"/>
          <w:sz w:val="30"/>
          <w:szCs w:val="30"/>
          <w:lang w:eastAsia="pt-BR"/>
        </w:rPr>
        <w:t xml:space="preserve"> 1190 ou compare</w:t>
      </w:r>
      <w:r w:rsidRPr="00346AD4">
        <w:rPr>
          <w:rFonts w:ascii="Sitka Subheading" w:eastAsia="Times New Roman" w:hAnsi="Sitka Subheading" w:cs="Lucida Handwriting"/>
          <w:b w:val="0"/>
          <w:bCs/>
          <w:color w:val="auto"/>
          <w:sz w:val="30"/>
          <w:szCs w:val="30"/>
          <w:lang w:eastAsia="pt-BR"/>
        </w:rPr>
        <w:t>ç</w:t>
      </w:r>
      <w:r w:rsidRPr="00346AD4">
        <w:rPr>
          <w:rFonts w:ascii="Sitka Subheading" w:eastAsia="Times New Roman" w:hAnsi="Sitka Subheading" w:cs="Arial"/>
          <w:b w:val="0"/>
          <w:bCs/>
          <w:color w:val="auto"/>
          <w:sz w:val="30"/>
          <w:szCs w:val="30"/>
          <w:lang w:eastAsia="pt-BR"/>
        </w:rPr>
        <w:t>a no Posto de Identificação.</w:t>
      </w:r>
    </w:p>
    <w:p w14:paraId="70546328" w14:textId="77777777" w:rsidR="00B35157" w:rsidRPr="00346AD4" w:rsidRDefault="00B35157" w:rsidP="00B35157">
      <w:pPr>
        <w:spacing w:after="150" w:line="432" w:lineRule="atLeast"/>
        <w:jc w:val="both"/>
        <w:rPr>
          <w:rFonts w:ascii="Sitka Subheading" w:eastAsia="Times New Roman" w:hAnsi="Sitka Subheading" w:cs="Arial"/>
          <w:b w:val="0"/>
          <w:bCs/>
          <w:color w:val="auto"/>
          <w:sz w:val="30"/>
          <w:szCs w:val="30"/>
          <w:lang w:eastAsia="pt-BR"/>
        </w:rPr>
      </w:pPr>
      <w:r w:rsidRPr="00346AD4">
        <w:rPr>
          <w:rFonts w:ascii="Sitka Subheading" w:eastAsia="Times New Roman" w:hAnsi="Sitka Subheading" w:cs="Arial"/>
          <w:b w:val="0"/>
          <w:bCs/>
          <w:color w:val="auto"/>
          <w:sz w:val="30"/>
          <w:szCs w:val="30"/>
          <w:lang w:eastAsia="pt-BR"/>
        </w:rPr>
        <w:t>       2ª Via: Somente em caso de Furto ou Roubo fica Isenta a Taxa da Cédula de Identidade do documento original, sendo, portanto </w:t>
      </w:r>
      <w:r w:rsidRPr="00346AD4">
        <w:rPr>
          <w:rFonts w:ascii="Sitka Subheading" w:eastAsia="Times New Roman" w:hAnsi="Sitka Subheading" w:cs="Arial"/>
          <w:b w:val="0"/>
          <w:bCs/>
          <w:color w:val="auto"/>
          <w:sz w:val="30"/>
          <w:szCs w:val="30"/>
          <w:u w:val="single"/>
          <w:lang w:eastAsia="pt-BR"/>
        </w:rPr>
        <w:t>obrigatório</w:t>
      </w:r>
      <w:r w:rsidRPr="00346AD4">
        <w:rPr>
          <w:rFonts w:ascii="Sitka Subheading" w:eastAsia="Times New Roman" w:hAnsi="Sitka Subheading" w:cs="Arial"/>
          <w:b w:val="0"/>
          <w:bCs/>
          <w:color w:val="auto"/>
          <w:sz w:val="30"/>
          <w:szCs w:val="30"/>
          <w:lang w:eastAsia="pt-BR"/>
        </w:rPr>
        <w:t> à apresentação do B.O (Boletim de Ocorrência), REDS (Registro de Evento de Defesa Social). L</w:t>
      </w:r>
      <w:r w:rsidR="00EF0F51">
        <w:rPr>
          <w:rFonts w:ascii="Sitka Subheading" w:eastAsia="Times New Roman" w:hAnsi="Sitka Subheading" w:cs="Arial"/>
          <w:b w:val="0"/>
          <w:bCs/>
          <w:color w:val="auto"/>
          <w:sz w:val="30"/>
          <w:szCs w:val="30"/>
          <w:lang w:eastAsia="pt-BR"/>
        </w:rPr>
        <w:t xml:space="preserve">ei Estadual nº </w:t>
      </w:r>
      <w:r w:rsidRPr="00346AD4">
        <w:rPr>
          <w:rFonts w:ascii="Sitka Subheading" w:eastAsia="Times New Roman" w:hAnsi="Sitka Subheading" w:cs="Arial"/>
          <w:b w:val="0"/>
          <w:bCs/>
          <w:color w:val="auto"/>
          <w:sz w:val="30"/>
          <w:szCs w:val="30"/>
          <w:lang w:eastAsia="pt-BR"/>
        </w:rPr>
        <w:t>20.540</w:t>
      </w:r>
      <w:r w:rsidR="00EF0F51">
        <w:rPr>
          <w:rFonts w:ascii="Sitka Subheading" w:eastAsia="Times New Roman" w:hAnsi="Sitka Subheading" w:cs="Arial"/>
          <w:b w:val="0"/>
          <w:bCs/>
          <w:color w:val="auto"/>
          <w:sz w:val="30"/>
          <w:szCs w:val="30"/>
          <w:lang w:eastAsia="pt-BR"/>
        </w:rPr>
        <w:t>,</w:t>
      </w:r>
      <w:r w:rsidRPr="00346AD4">
        <w:rPr>
          <w:rFonts w:ascii="Sitka Subheading" w:eastAsia="Times New Roman" w:hAnsi="Sitka Subheading" w:cs="Arial"/>
          <w:b w:val="0"/>
          <w:bCs/>
          <w:color w:val="auto"/>
          <w:sz w:val="30"/>
          <w:szCs w:val="30"/>
          <w:lang w:eastAsia="pt-BR"/>
        </w:rPr>
        <w:t xml:space="preserve"> de 14 de dezembro de 2012</w:t>
      </w:r>
      <w:r w:rsidR="00EF0F51">
        <w:rPr>
          <w:rFonts w:ascii="Sitka Subheading" w:eastAsia="Times New Roman" w:hAnsi="Sitka Subheading" w:cs="Arial"/>
          <w:b w:val="0"/>
          <w:bCs/>
          <w:color w:val="auto"/>
          <w:sz w:val="30"/>
          <w:szCs w:val="30"/>
          <w:lang w:eastAsia="pt-BR"/>
        </w:rPr>
        <w:t>,</w:t>
      </w:r>
      <w:r w:rsidRPr="00346AD4">
        <w:rPr>
          <w:rFonts w:ascii="Sitka Subheading" w:eastAsia="Times New Roman" w:hAnsi="Sitka Subheading" w:cs="Arial"/>
          <w:b w:val="0"/>
          <w:bCs/>
          <w:color w:val="auto"/>
          <w:sz w:val="30"/>
          <w:szCs w:val="30"/>
          <w:lang w:eastAsia="pt-BR"/>
        </w:rPr>
        <w:t xml:space="preserve"> regulamentada pelo </w:t>
      </w:r>
      <w:r w:rsidR="00EF0F51" w:rsidRPr="00346AD4">
        <w:rPr>
          <w:rFonts w:ascii="Sitka Subheading" w:eastAsia="Times New Roman" w:hAnsi="Sitka Subheading" w:cs="Arial"/>
          <w:b w:val="0"/>
          <w:bCs/>
          <w:color w:val="auto"/>
          <w:sz w:val="30"/>
          <w:szCs w:val="30"/>
          <w:lang w:eastAsia="pt-BR"/>
        </w:rPr>
        <w:t xml:space="preserve">Decreto </w:t>
      </w:r>
      <w:r w:rsidR="00EF0F51">
        <w:rPr>
          <w:rFonts w:ascii="Sitka Subheading" w:eastAsia="Times New Roman" w:hAnsi="Sitka Subheading" w:cs="Arial"/>
          <w:b w:val="0"/>
          <w:bCs/>
          <w:color w:val="auto"/>
          <w:sz w:val="30"/>
          <w:szCs w:val="30"/>
          <w:lang w:eastAsia="pt-BR"/>
        </w:rPr>
        <w:t xml:space="preserve">nº </w:t>
      </w:r>
      <w:r w:rsidRPr="00346AD4">
        <w:rPr>
          <w:rFonts w:ascii="Sitka Subheading" w:eastAsia="Times New Roman" w:hAnsi="Sitka Subheading" w:cs="Arial"/>
          <w:b w:val="0"/>
          <w:bCs/>
          <w:color w:val="auto"/>
          <w:sz w:val="30"/>
          <w:szCs w:val="30"/>
          <w:lang w:eastAsia="pt-BR"/>
        </w:rPr>
        <w:t>46.184</w:t>
      </w:r>
      <w:r w:rsidR="00EF0F51">
        <w:rPr>
          <w:rFonts w:ascii="Sitka Subheading" w:eastAsia="Times New Roman" w:hAnsi="Sitka Subheading" w:cs="Arial"/>
          <w:b w:val="0"/>
          <w:bCs/>
          <w:color w:val="auto"/>
          <w:sz w:val="30"/>
          <w:szCs w:val="30"/>
          <w:lang w:eastAsia="pt-BR"/>
        </w:rPr>
        <w:t>,</w:t>
      </w:r>
      <w:r w:rsidRPr="00346AD4">
        <w:rPr>
          <w:rFonts w:ascii="Sitka Subheading" w:eastAsia="Times New Roman" w:hAnsi="Sitka Subheading" w:cs="Arial"/>
          <w:b w:val="0"/>
          <w:bCs/>
          <w:color w:val="auto"/>
          <w:sz w:val="30"/>
          <w:szCs w:val="30"/>
          <w:lang w:eastAsia="pt-BR"/>
        </w:rPr>
        <w:t xml:space="preserve"> de 15 de março de 2013. O benefício de isenção da respectiva taxa, deverá ocorrer dentro do prazo de 30 dias, após a ocorrência do fato e não do seu registro. Portaria nº 001, março de 2020.</w:t>
      </w:r>
    </w:p>
    <w:p w14:paraId="706CF2BC" w14:textId="77777777" w:rsidR="00B35157" w:rsidRPr="00346AD4" w:rsidRDefault="00B35157" w:rsidP="00B35157">
      <w:pPr>
        <w:spacing w:after="150" w:line="432" w:lineRule="atLeast"/>
        <w:jc w:val="both"/>
        <w:rPr>
          <w:rFonts w:ascii="Sitka Subheading" w:eastAsia="Times New Roman" w:hAnsi="Sitka Subheading" w:cs="Arial"/>
          <w:b w:val="0"/>
          <w:bCs/>
          <w:color w:val="auto"/>
          <w:sz w:val="30"/>
          <w:szCs w:val="30"/>
          <w:lang w:eastAsia="pt-BR"/>
        </w:rPr>
      </w:pPr>
      <w:r w:rsidRPr="00346AD4">
        <w:rPr>
          <w:rFonts w:ascii="Sitka Subheading" w:eastAsia="Times New Roman" w:hAnsi="Sitka Subheading" w:cs="Arial"/>
          <w:b w:val="0"/>
          <w:bCs/>
          <w:color w:val="auto"/>
          <w:sz w:val="30"/>
          <w:szCs w:val="30"/>
          <w:lang w:eastAsia="pt-BR"/>
        </w:rPr>
        <w:t xml:space="preserve">5 – Pessoas com idade igual ou menores de 16 anos, alfabetizados ou não, é obrigatório que estejam acompanhados de um Representante Legal (Pai ou Mãe, Tutor Legal) com um documento de identificação. </w:t>
      </w:r>
      <w:r w:rsidR="00EF0F51" w:rsidRPr="00346AD4">
        <w:rPr>
          <w:rFonts w:ascii="Sitka Subheading" w:eastAsia="Times New Roman" w:hAnsi="Sitka Subheading" w:cs="Arial"/>
          <w:b w:val="0"/>
          <w:bCs/>
          <w:color w:val="auto"/>
          <w:sz w:val="30"/>
          <w:szCs w:val="30"/>
          <w:lang w:eastAsia="pt-BR"/>
        </w:rPr>
        <w:t xml:space="preserve">Portaria </w:t>
      </w:r>
      <w:r w:rsidR="00EF0F51">
        <w:rPr>
          <w:rFonts w:ascii="Sitka Subheading" w:eastAsia="Times New Roman" w:hAnsi="Sitka Subheading" w:cs="Arial"/>
          <w:b w:val="0"/>
          <w:bCs/>
          <w:color w:val="auto"/>
          <w:sz w:val="30"/>
          <w:szCs w:val="30"/>
          <w:lang w:eastAsia="pt-BR"/>
        </w:rPr>
        <w:t>n</w:t>
      </w:r>
      <w:r w:rsidRPr="00346AD4">
        <w:rPr>
          <w:rFonts w:ascii="Sitka Subheading" w:eastAsia="Times New Roman" w:hAnsi="Sitka Subheading" w:cs="Arial"/>
          <w:b w:val="0"/>
          <w:bCs/>
          <w:color w:val="auto"/>
          <w:sz w:val="30"/>
          <w:szCs w:val="30"/>
          <w:lang w:eastAsia="pt-BR"/>
        </w:rPr>
        <w:t>º 04/2011;</w:t>
      </w:r>
    </w:p>
    <w:p w14:paraId="1EA90438" w14:textId="77777777" w:rsidR="00B35157" w:rsidRPr="00346AD4" w:rsidRDefault="00B35157" w:rsidP="00B35157">
      <w:pPr>
        <w:spacing w:after="150" w:line="432" w:lineRule="atLeast"/>
        <w:jc w:val="both"/>
        <w:rPr>
          <w:rFonts w:ascii="Sitka Subheading" w:eastAsia="Times New Roman" w:hAnsi="Sitka Subheading" w:cs="Arial"/>
          <w:b w:val="0"/>
          <w:bCs/>
          <w:color w:val="auto"/>
          <w:sz w:val="30"/>
          <w:szCs w:val="30"/>
          <w:lang w:eastAsia="pt-BR"/>
        </w:rPr>
      </w:pPr>
      <w:r w:rsidRPr="00346AD4">
        <w:rPr>
          <w:rFonts w:ascii="Sitka Subheading" w:eastAsia="Times New Roman" w:hAnsi="Sitka Subheading" w:cs="Arial"/>
          <w:b w:val="0"/>
          <w:bCs/>
          <w:color w:val="auto"/>
          <w:sz w:val="30"/>
          <w:szCs w:val="30"/>
          <w:lang w:eastAsia="pt-BR"/>
        </w:rPr>
        <w:t>6 –  Pode coloca</w:t>
      </w:r>
      <w:r w:rsidR="00EF0F51">
        <w:rPr>
          <w:rFonts w:ascii="Sitka Subheading" w:eastAsia="Times New Roman" w:hAnsi="Sitka Subheading" w:cs="Arial"/>
          <w:b w:val="0"/>
          <w:bCs/>
          <w:color w:val="auto"/>
          <w:sz w:val="30"/>
          <w:szCs w:val="30"/>
          <w:lang w:eastAsia="pt-BR"/>
        </w:rPr>
        <w:t>r no documento o número do CPF e</w:t>
      </w:r>
      <w:r w:rsidRPr="00346AD4">
        <w:rPr>
          <w:rFonts w:ascii="Sitka Subheading" w:eastAsia="Times New Roman" w:hAnsi="Sitka Subheading" w:cs="Arial"/>
          <w:b w:val="0"/>
          <w:bCs/>
          <w:color w:val="auto"/>
          <w:sz w:val="30"/>
          <w:szCs w:val="30"/>
          <w:lang w:eastAsia="pt-BR"/>
        </w:rPr>
        <w:t xml:space="preserve"> PIS/PASEP – Não é obrigatório.</w:t>
      </w:r>
    </w:p>
    <w:p w14:paraId="55139DCD" w14:textId="77777777" w:rsidR="00B35157" w:rsidRPr="00346AD4" w:rsidRDefault="00B35157" w:rsidP="00B35157">
      <w:pPr>
        <w:spacing w:after="150" w:line="432" w:lineRule="atLeast"/>
        <w:jc w:val="both"/>
        <w:rPr>
          <w:rFonts w:ascii="Sitka Subheading" w:eastAsia="Times New Roman" w:hAnsi="Sitka Subheading" w:cs="Arial"/>
          <w:b w:val="0"/>
          <w:bCs/>
          <w:color w:val="auto"/>
          <w:sz w:val="30"/>
          <w:szCs w:val="30"/>
          <w:lang w:eastAsia="pt-BR"/>
        </w:rPr>
      </w:pPr>
      <w:r w:rsidRPr="00346AD4">
        <w:rPr>
          <w:rFonts w:ascii="Sitka Subheading" w:eastAsia="Times New Roman" w:hAnsi="Sitka Subheading" w:cs="Arial"/>
          <w:b w:val="0"/>
          <w:bCs/>
          <w:color w:val="auto"/>
          <w:sz w:val="30"/>
          <w:szCs w:val="30"/>
          <w:lang w:eastAsia="pt-BR"/>
        </w:rPr>
        <w:t>7- Se maior de 21 anos ou possuir RG em outro estado: Caso possua a seguinte relação de documentos: Carteira de Trabalho, Título Eleitoral, CPF e Certificado de reservista, favor, apresentar no dia do atendimento.</w:t>
      </w:r>
    </w:p>
    <w:p w14:paraId="6C99A9EC" w14:textId="77777777" w:rsidR="00B35157" w:rsidRPr="00346AD4" w:rsidRDefault="00B35157" w:rsidP="00B35157">
      <w:pPr>
        <w:spacing w:after="150" w:line="432" w:lineRule="atLeast"/>
        <w:jc w:val="both"/>
        <w:rPr>
          <w:rFonts w:ascii="Sitka Subheading" w:eastAsia="Times New Roman" w:hAnsi="Sitka Subheading" w:cs="Arial"/>
          <w:b w:val="0"/>
          <w:bCs/>
          <w:color w:val="auto"/>
          <w:sz w:val="30"/>
          <w:szCs w:val="30"/>
          <w:lang w:eastAsia="pt-BR"/>
        </w:rPr>
      </w:pPr>
      <w:r w:rsidRPr="00346AD4">
        <w:rPr>
          <w:rFonts w:ascii="Sitka Subheading" w:eastAsia="Times New Roman" w:hAnsi="Sitka Subheading" w:cs="Arial"/>
          <w:b w:val="0"/>
          <w:bCs/>
          <w:color w:val="auto"/>
          <w:sz w:val="30"/>
          <w:szCs w:val="30"/>
          <w:lang w:eastAsia="pt-BR"/>
        </w:rPr>
        <w:t>8 – Prazo de Entrega – Normalmente  03 dias úteis.  Em alguns casos, o prazo de entrega pode variar entre 30 a 120 dias.</w:t>
      </w:r>
    </w:p>
    <w:p w14:paraId="5E18A484" w14:textId="77777777" w:rsidR="00B35157" w:rsidRDefault="00B35157" w:rsidP="00B35157">
      <w:pPr>
        <w:tabs>
          <w:tab w:val="left" w:pos="2355"/>
        </w:tabs>
        <w:rPr>
          <w:rFonts w:ascii="Sitka Subheading" w:hAnsi="Sitka Subheading"/>
          <w:b w:val="0"/>
          <w:bCs/>
          <w:color w:val="auto"/>
          <w:sz w:val="30"/>
          <w:szCs w:val="30"/>
          <w:lang w:val="pt-BR"/>
        </w:rPr>
      </w:pPr>
    </w:p>
    <w:p w14:paraId="726C3770" w14:textId="77777777" w:rsidR="00B35157" w:rsidRPr="00346AD4" w:rsidRDefault="009D0AA1" w:rsidP="00BC5F8D">
      <w:pPr>
        <w:shd w:val="clear" w:color="auto" w:fill="DDDBF3" w:themeFill="text1" w:themeFillTint="1A"/>
        <w:spacing w:after="200"/>
        <w:jc w:val="center"/>
        <w:rPr>
          <w:rFonts w:ascii="Sitka Subheading" w:hAnsi="Sitka Subheading"/>
          <w:b w:val="0"/>
          <w:bCs/>
          <w:color w:val="auto"/>
          <w:sz w:val="30"/>
          <w:szCs w:val="30"/>
          <w:lang w:val="pt-BR"/>
        </w:rPr>
      </w:pPr>
      <w:r>
        <w:rPr>
          <w:rFonts w:ascii="Sitka Subheading" w:hAnsi="Sitka Subheading"/>
          <w:b w:val="0"/>
          <w:bCs/>
          <w:color w:val="auto"/>
          <w:sz w:val="30"/>
          <w:szCs w:val="30"/>
          <w:lang w:val="pt-BR"/>
        </w:rPr>
        <w:br w:type="page"/>
      </w:r>
      <w:r w:rsidR="00B35157" w:rsidRPr="00BC5F8D">
        <w:rPr>
          <w:rFonts w:ascii="Sitka Subheading" w:hAnsi="Sitka Subheading"/>
          <w:b w:val="0"/>
          <w:bCs/>
          <w:color w:val="auto"/>
          <w:sz w:val="30"/>
          <w:szCs w:val="30"/>
          <w:shd w:val="clear" w:color="auto" w:fill="DDDBF3" w:themeFill="text1" w:themeFillTint="1A"/>
          <w:lang w:val="pt-BR"/>
        </w:rPr>
        <w:lastRenderedPageBreak/>
        <w:t>PROJETOS E PARCERIAS</w:t>
      </w:r>
    </w:p>
    <w:p w14:paraId="3C97BB93" w14:textId="77777777" w:rsidR="00B35157" w:rsidRPr="00346AD4" w:rsidRDefault="00B35157" w:rsidP="00B35157">
      <w:pPr>
        <w:rPr>
          <w:rFonts w:ascii="Sitka Subheading" w:hAnsi="Sitka Subheading"/>
          <w:b w:val="0"/>
          <w:bCs/>
          <w:color w:val="auto"/>
          <w:sz w:val="30"/>
          <w:szCs w:val="30"/>
          <w:lang w:val="pt-BR"/>
        </w:rPr>
      </w:pPr>
    </w:p>
    <w:p w14:paraId="2403C1DB" w14:textId="77777777" w:rsidR="00B35157" w:rsidRPr="00346AD4" w:rsidRDefault="00B35157" w:rsidP="00BC5F8D">
      <w:pPr>
        <w:shd w:val="clear" w:color="auto" w:fill="A8C9B5" w:themeFill="accent5" w:themeFillShade="E6"/>
        <w:jc w:val="center"/>
        <w:rPr>
          <w:rFonts w:ascii="Sitka Subheading" w:hAnsi="Sitka Subheading"/>
          <w:b w:val="0"/>
          <w:bCs/>
          <w:color w:val="auto"/>
          <w:sz w:val="30"/>
          <w:szCs w:val="30"/>
          <w:lang w:val="pt-BR"/>
        </w:rPr>
      </w:pPr>
      <w:r w:rsidRPr="00346AD4">
        <w:rPr>
          <w:rFonts w:ascii="Sitka Subheading" w:hAnsi="Sitka Subheading"/>
          <w:b w:val="0"/>
          <w:bCs/>
          <w:color w:val="auto"/>
          <w:sz w:val="30"/>
          <w:szCs w:val="30"/>
          <w:lang w:val="pt-BR"/>
        </w:rPr>
        <w:t>PARLAMENTO JOVEM</w:t>
      </w:r>
    </w:p>
    <w:p w14:paraId="3F30C507" w14:textId="77777777" w:rsidR="00B35157" w:rsidRPr="00346AD4" w:rsidRDefault="00B35157" w:rsidP="00B35157">
      <w:pPr>
        <w:shd w:val="clear" w:color="auto" w:fill="FFFFFF"/>
        <w:spacing w:before="225" w:after="225" w:line="240" w:lineRule="auto"/>
        <w:rPr>
          <w:rFonts w:ascii="Sitka Subheading" w:eastAsia="Times New Roman" w:hAnsi="Sitka Subheading" w:cs="Times New Roman"/>
          <w:b w:val="0"/>
          <w:bCs/>
          <w:color w:val="auto"/>
          <w:sz w:val="30"/>
          <w:szCs w:val="30"/>
          <w:lang w:val="pt-BR" w:eastAsia="pt-BR"/>
        </w:rPr>
      </w:pPr>
      <w:r w:rsidRPr="00346AD4">
        <w:rPr>
          <w:rFonts w:ascii="Sitka Subheading" w:hAnsi="Sitka Subheading"/>
          <w:b w:val="0"/>
          <w:bCs/>
          <w:noProof/>
          <w:color w:val="auto"/>
          <w:sz w:val="30"/>
          <w:szCs w:val="30"/>
          <w:lang w:val="pt-BR" w:eastAsia="pt-BR"/>
        </w:rPr>
        <w:drawing>
          <wp:anchor distT="0" distB="0" distL="114300" distR="114300" simplePos="0" relativeHeight="251666432" behindDoc="1" locked="0" layoutInCell="1" allowOverlap="1" wp14:anchorId="676658B6" wp14:editId="5C662B70">
            <wp:simplePos x="0" y="0"/>
            <wp:positionH relativeFrom="column">
              <wp:posOffset>34290</wp:posOffset>
            </wp:positionH>
            <wp:positionV relativeFrom="paragraph">
              <wp:posOffset>179069</wp:posOffset>
            </wp:positionV>
            <wp:extent cx="3290752" cy="936625"/>
            <wp:effectExtent l="0" t="0" r="5080" b="0"/>
            <wp:wrapTight wrapText="bothSides">
              <wp:wrapPolygon edited="0">
                <wp:start x="13880" y="0"/>
                <wp:lineTo x="4502" y="4393"/>
                <wp:lineTo x="4502" y="7029"/>
                <wp:lineTo x="1125" y="8786"/>
                <wp:lineTo x="0" y="10544"/>
                <wp:lineTo x="0" y="19769"/>
                <wp:lineTo x="13130" y="21087"/>
                <wp:lineTo x="14756" y="21087"/>
                <wp:lineTo x="21508" y="21087"/>
                <wp:lineTo x="21508" y="9226"/>
                <wp:lineTo x="15256" y="7029"/>
                <wp:lineTo x="15006" y="879"/>
                <wp:lineTo x="14881" y="0"/>
                <wp:lineTo x="13880" y="0"/>
              </wp:wrapPolygon>
            </wp:wrapTight>
            <wp:docPr id="15" name="Imagem 15" descr="Resultado de imagem para logo parlamento jovem minas al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ultado de imagem para logo parlamento jovem minas alm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290752" cy="936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46AD4">
        <w:rPr>
          <w:rFonts w:ascii="Sitka Subheading" w:eastAsia="Times New Roman" w:hAnsi="Sitka Subheading" w:cs="Times New Roman"/>
          <w:b w:val="0"/>
          <w:bCs/>
          <w:color w:val="auto"/>
          <w:sz w:val="30"/>
          <w:szCs w:val="30"/>
          <w:lang w:val="pt-BR" w:eastAsia="pt-BR"/>
        </w:rPr>
        <w:t> </w:t>
      </w:r>
    </w:p>
    <w:p w14:paraId="4D03688C" w14:textId="77777777" w:rsidR="00B35157" w:rsidRPr="00346AD4" w:rsidRDefault="00B35157" w:rsidP="00B35157">
      <w:pPr>
        <w:shd w:val="clear" w:color="auto" w:fill="FFFFFF"/>
        <w:spacing w:before="225" w:after="225" w:line="240" w:lineRule="auto"/>
        <w:rPr>
          <w:rFonts w:ascii="Sitka Subheading" w:eastAsia="Times New Roman" w:hAnsi="Sitka Subheading" w:cs="Times New Roman"/>
          <w:b w:val="0"/>
          <w:bCs/>
          <w:color w:val="auto"/>
          <w:sz w:val="30"/>
          <w:szCs w:val="30"/>
          <w:lang w:val="pt-BR" w:eastAsia="pt-BR"/>
        </w:rPr>
      </w:pPr>
    </w:p>
    <w:p w14:paraId="16CE95E2" w14:textId="77777777" w:rsidR="00B35157" w:rsidRPr="00346AD4" w:rsidRDefault="00B35157" w:rsidP="00B35157">
      <w:pPr>
        <w:shd w:val="clear" w:color="auto" w:fill="FFFFFF"/>
        <w:spacing w:before="225" w:after="225" w:line="240" w:lineRule="auto"/>
        <w:jc w:val="both"/>
        <w:rPr>
          <w:rFonts w:ascii="Sitka Subheading" w:eastAsia="Times New Roman" w:hAnsi="Sitka Subheading" w:cs="Times New Roman"/>
          <w:b w:val="0"/>
          <w:bCs/>
          <w:color w:val="auto"/>
          <w:sz w:val="30"/>
          <w:szCs w:val="30"/>
          <w:lang w:val="pt-BR" w:eastAsia="pt-BR"/>
        </w:rPr>
      </w:pPr>
      <w:r w:rsidRPr="00346AD4">
        <w:rPr>
          <w:rFonts w:ascii="Sitka Subheading" w:eastAsia="Times New Roman" w:hAnsi="Sitka Subheading" w:cs="Times New Roman"/>
          <w:b w:val="0"/>
          <w:bCs/>
          <w:color w:val="auto"/>
          <w:sz w:val="30"/>
          <w:szCs w:val="30"/>
          <w:lang w:val="pt-BR" w:eastAsia="pt-BR"/>
        </w:rPr>
        <w:t>Esse programa de formação política voltado aos estudantes do ensino médio dos municípios mineiros cria a oportunidade de conhecer melhor a política e os instrumentos de participação no Poder Legislativo municipal e estadual.</w:t>
      </w:r>
    </w:p>
    <w:p w14:paraId="0E58BC79" w14:textId="77777777" w:rsidR="00B35157" w:rsidRPr="00346AD4" w:rsidRDefault="00B35157" w:rsidP="009D0AA1">
      <w:pPr>
        <w:shd w:val="clear" w:color="auto" w:fill="FFFFFF"/>
        <w:spacing w:before="225" w:after="225" w:line="240" w:lineRule="auto"/>
        <w:ind w:firstLine="567"/>
        <w:jc w:val="both"/>
        <w:rPr>
          <w:rFonts w:ascii="Sitka Subheading" w:eastAsia="Times New Roman" w:hAnsi="Sitka Subheading" w:cs="Times New Roman"/>
          <w:b w:val="0"/>
          <w:bCs/>
          <w:color w:val="auto"/>
          <w:sz w:val="30"/>
          <w:szCs w:val="30"/>
          <w:lang w:val="pt-BR" w:eastAsia="pt-BR"/>
        </w:rPr>
      </w:pPr>
      <w:r w:rsidRPr="00346AD4">
        <w:rPr>
          <w:rFonts w:ascii="Sitka Subheading" w:eastAsia="Times New Roman" w:hAnsi="Sitka Subheading" w:cs="Times New Roman"/>
          <w:b w:val="0"/>
          <w:bCs/>
          <w:color w:val="auto"/>
          <w:sz w:val="30"/>
          <w:szCs w:val="30"/>
          <w:lang w:val="pt-BR" w:eastAsia="pt-BR"/>
        </w:rPr>
        <w:t>A cada ano, os jovens escolhem um tema de relevância social e vivenciam atividades de estudo, debates e deliberação que contribuem para sua formação política.</w:t>
      </w:r>
    </w:p>
    <w:p w14:paraId="7D43185D" w14:textId="77777777" w:rsidR="00D077E9" w:rsidRPr="00991636" w:rsidRDefault="00B35157" w:rsidP="009D0AA1">
      <w:pPr>
        <w:shd w:val="clear" w:color="auto" w:fill="FFFFFF"/>
        <w:spacing w:before="225" w:after="225" w:line="240" w:lineRule="auto"/>
        <w:ind w:firstLine="567"/>
        <w:jc w:val="both"/>
        <w:rPr>
          <w:rFonts w:ascii="Sitka Subheading" w:eastAsia="Times New Roman" w:hAnsi="Sitka Subheading" w:cs="Times New Roman"/>
          <w:b w:val="0"/>
          <w:bCs/>
          <w:color w:val="3592CF" w:themeColor="accent2"/>
          <w:sz w:val="30"/>
          <w:szCs w:val="30"/>
          <w:lang w:val="pt-BR" w:eastAsia="pt-BR"/>
        </w:rPr>
      </w:pPr>
      <w:r w:rsidRPr="00346AD4">
        <w:rPr>
          <w:rFonts w:ascii="Sitka Subheading" w:eastAsia="Times New Roman" w:hAnsi="Sitka Subheading" w:cs="Times New Roman"/>
          <w:b w:val="0"/>
          <w:bCs/>
          <w:color w:val="auto"/>
          <w:sz w:val="30"/>
          <w:szCs w:val="30"/>
          <w:lang w:val="pt-BR" w:eastAsia="pt-BR"/>
        </w:rPr>
        <w:t xml:space="preserve">É uma iniciativa da Assembleia Legislativa de Minas Gerais (ALMG), por meio da Escola do Legislativo (ELE), realizada em parceria com diversas câmaras municipais mineiras. A Câmara Municipal de Lima Duarte é parceira do Programa Parlamento Jovem Minas desde 2019. </w:t>
      </w:r>
      <w:hyperlink r:id="rId59" w:history="1">
        <w:r w:rsidRPr="00346AD4">
          <w:rPr>
            <w:rStyle w:val="Hyperlink"/>
            <w:rFonts w:ascii="Sitka Subheading" w:eastAsia="Times New Roman" w:hAnsi="Sitka Subheading" w:cs="Times New Roman"/>
            <w:b w:val="0"/>
            <w:bCs/>
            <w:color w:val="3592CF" w:themeColor="accent2"/>
            <w:sz w:val="30"/>
            <w:szCs w:val="30"/>
            <w:lang w:val="pt-BR" w:eastAsia="pt-BR"/>
          </w:rPr>
          <w:t>https://www.limaduarte.mg.leg.br/institucional/noticias</w:t>
        </w:r>
      </w:hyperlink>
      <w:r w:rsidRPr="00346AD4">
        <w:rPr>
          <w:rFonts w:ascii="Sitka Subheading" w:eastAsia="Times New Roman" w:hAnsi="Sitka Subheading" w:cs="Times New Roman"/>
          <w:b w:val="0"/>
          <w:bCs/>
          <w:color w:val="3592CF" w:themeColor="accent2"/>
          <w:sz w:val="30"/>
          <w:szCs w:val="30"/>
          <w:lang w:val="pt-BR" w:eastAsia="pt-BR"/>
        </w:rPr>
        <w:t xml:space="preserve"> </w:t>
      </w:r>
    </w:p>
    <w:p w14:paraId="120AA0A6" w14:textId="77777777" w:rsidR="0087605E" w:rsidRPr="00346AD4" w:rsidRDefault="0087605E" w:rsidP="00AB02A7">
      <w:pPr>
        <w:spacing w:after="200"/>
        <w:rPr>
          <w:rFonts w:ascii="Sitka Subheading" w:hAnsi="Sitka Subheading"/>
          <w:b w:val="0"/>
          <w:bCs/>
          <w:color w:val="auto"/>
          <w:sz w:val="30"/>
          <w:szCs w:val="30"/>
          <w:lang w:val="pt-BR"/>
        </w:rPr>
      </w:pPr>
    </w:p>
    <w:sectPr w:rsidR="0087605E" w:rsidRPr="00346AD4" w:rsidSect="00AB02A7">
      <w:headerReference w:type="default" r:id="rId60"/>
      <w:footerReference w:type="default" r:id="rId61"/>
      <w:pgSz w:w="11906" w:h="16838" w:code="9"/>
      <w:pgMar w:top="720" w:right="936" w:bottom="720" w:left="936" w:header="0" w:footer="289" w:gutter="0"/>
      <w:pgNumType w:start="1"/>
      <w:cols w:space="720"/>
      <w:docGrid w:linePitch="38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C3F0240" w14:textId="77777777" w:rsidR="00E76FF0" w:rsidRDefault="00E76FF0">
      <w:r>
        <w:separator/>
      </w:r>
    </w:p>
    <w:p w14:paraId="18465580" w14:textId="77777777" w:rsidR="00E76FF0" w:rsidRDefault="00E76FF0"/>
  </w:endnote>
  <w:endnote w:type="continuationSeparator" w:id="0">
    <w:p w14:paraId="1B965AEC" w14:textId="77777777" w:rsidR="00E76FF0" w:rsidRDefault="00E76FF0">
      <w:r>
        <w:continuationSeparator/>
      </w:r>
    </w:p>
    <w:p w14:paraId="722AC7B4" w14:textId="77777777" w:rsidR="00E76FF0" w:rsidRDefault="00E76FF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Sitka Subheading">
    <w:panose1 w:val="02000505000000020004"/>
    <w:charset w:val="00"/>
    <w:family w:val="auto"/>
    <w:pitch w:val="variable"/>
    <w:sig w:usb0="20000287" w:usb1="4000204B" w:usb2="00000000" w:usb3="00000000" w:csb0="0000019F" w:csb1="00000000"/>
  </w:font>
  <w:font w:name="CIDFont+F2">
    <w:altName w:val="Calibri"/>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Raleway">
    <w:altName w:val="Times New Roman"/>
    <w:panose1 w:val="00000000000000000000"/>
    <w:charset w:val="00"/>
    <w:family w:val="roman"/>
    <w:notTrueType/>
    <w:pitch w:val="default"/>
  </w:font>
  <w:font w:name="Lucida Handwriting">
    <w:panose1 w:val="03010101010101010101"/>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lang w:val="pt-BR"/>
      </w:rPr>
      <w:id w:val="-890194395"/>
      <w:docPartObj>
        <w:docPartGallery w:val="Page Numbers (Bottom of Page)"/>
        <w:docPartUnique/>
      </w:docPartObj>
    </w:sdtPr>
    <w:sdtEndPr>
      <w:rPr>
        <w:noProof/>
      </w:rPr>
    </w:sdtEndPr>
    <w:sdtContent>
      <w:p w14:paraId="1385A0A2" w14:textId="77777777" w:rsidR="00DF027C" w:rsidRPr="004F0028" w:rsidRDefault="00DF027C">
        <w:pPr>
          <w:pStyle w:val="Rodap"/>
          <w:jc w:val="center"/>
          <w:rPr>
            <w:lang w:val="pt-BR"/>
          </w:rPr>
        </w:pPr>
        <w:r w:rsidRPr="004F0028">
          <w:rPr>
            <w:lang w:val="pt-BR" w:bidi="pt-BR"/>
          </w:rPr>
          <w:fldChar w:fldCharType="begin"/>
        </w:r>
        <w:r w:rsidRPr="004F0028">
          <w:rPr>
            <w:lang w:val="pt-BR" w:bidi="pt-BR"/>
          </w:rPr>
          <w:instrText xml:space="preserve"> PAGE   \* MERGEFORMAT </w:instrText>
        </w:r>
        <w:r w:rsidRPr="004F0028">
          <w:rPr>
            <w:lang w:val="pt-BR" w:bidi="pt-BR"/>
          </w:rPr>
          <w:fldChar w:fldCharType="separate"/>
        </w:r>
        <w:r w:rsidR="00886DFA">
          <w:rPr>
            <w:noProof/>
            <w:lang w:val="pt-BR" w:bidi="pt-BR"/>
          </w:rPr>
          <w:t>8</w:t>
        </w:r>
        <w:r w:rsidRPr="004F0028">
          <w:rPr>
            <w:noProof/>
            <w:lang w:val="pt-BR" w:bidi="pt-BR"/>
          </w:rPr>
          <w:fldChar w:fldCharType="end"/>
        </w:r>
      </w:p>
    </w:sdtContent>
  </w:sdt>
  <w:p w14:paraId="087017A2" w14:textId="77777777" w:rsidR="00DF027C" w:rsidRPr="004F0028" w:rsidRDefault="00DF027C">
    <w:pPr>
      <w:pStyle w:val="Rodap"/>
      <w:rPr>
        <w:lang w:val="pt-B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6D62E8B" w14:textId="77777777" w:rsidR="00E76FF0" w:rsidRDefault="00E76FF0">
      <w:r>
        <w:separator/>
      </w:r>
    </w:p>
    <w:p w14:paraId="31C4362E" w14:textId="77777777" w:rsidR="00E76FF0" w:rsidRDefault="00E76FF0"/>
  </w:footnote>
  <w:footnote w:type="continuationSeparator" w:id="0">
    <w:p w14:paraId="17D605C0" w14:textId="77777777" w:rsidR="00E76FF0" w:rsidRDefault="00E76FF0">
      <w:r>
        <w:continuationSeparator/>
      </w:r>
    </w:p>
    <w:p w14:paraId="08A76461" w14:textId="77777777" w:rsidR="00E76FF0" w:rsidRDefault="00E76FF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0035" w:type="dxa"/>
      <w:tblBorders>
        <w:top w:val="single" w:sz="36" w:space="0" w:color="082A75" w:themeColor="text2"/>
        <w:left w:val="single" w:sz="36" w:space="0" w:color="082A75" w:themeColor="text2"/>
        <w:bottom w:val="single" w:sz="36" w:space="0" w:color="082A75" w:themeColor="text2"/>
        <w:right w:val="single" w:sz="36" w:space="0" w:color="082A75" w:themeColor="text2"/>
        <w:insideH w:val="single" w:sz="36" w:space="0" w:color="082A75" w:themeColor="text2"/>
        <w:insideV w:val="single" w:sz="36" w:space="0" w:color="082A75" w:themeColor="text2"/>
      </w:tblBorders>
      <w:tblLook w:val="0000" w:firstRow="0" w:lastRow="0" w:firstColumn="0" w:lastColumn="0" w:noHBand="0" w:noVBand="0"/>
    </w:tblPr>
    <w:tblGrid>
      <w:gridCol w:w="10035"/>
    </w:tblGrid>
    <w:tr w:rsidR="00D077E9" w:rsidRPr="004F0028" w14:paraId="3D4CC908" w14:textId="77777777" w:rsidTr="00360494">
      <w:trPr>
        <w:trHeight w:val="978"/>
      </w:trPr>
      <w:tc>
        <w:tcPr>
          <w:tcW w:w="10035" w:type="dxa"/>
          <w:tcBorders>
            <w:top w:val="nil"/>
            <w:left w:val="nil"/>
            <w:bottom w:val="single" w:sz="36" w:space="0" w:color="34ABA2" w:themeColor="accent3"/>
            <w:right w:val="nil"/>
          </w:tcBorders>
        </w:tcPr>
        <w:p w14:paraId="31F273AF" w14:textId="77777777" w:rsidR="00D077E9" w:rsidRPr="004F0028" w:rsidRDefault="00D077E9">
          <w:pPr>
            <w:pStyle w:val="Cabealho"/>
            <w:rPr>
              <w:lang w:val="pt-BR"/>
            </w:rPr>
          </w:pPr>
        </w:p>
      </w:tc>
    </w:tr>
  </w:tbl>
  <w:p w14:paraId="45C9042F" w14:textId="77777777" w:rsidR="00D077E9" w:rsidRPr="004F0028" w:rsidRDefault="00D077E9" w:rsidP="00D077E9">
    <w:pPr>
      <w:pStyle w:val="Cabealho"/>
      <w:rPr>
        <w:lang w:val="pt-BR"/>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F4908C2"/>
    <w:multiLevelType w:val="multilevel"/>
    <w:tmpl w:val="0416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 w15:restartNumberingAfterBreak="0">
    <w:nsid w:val="349161F8"/>
    <w:multiLevelType w:val="hybridMultilevel"/>
    <w:tmpl w:val="3FD669B6"/>
    <w:lvl w:ilvl="0" w:tplc="F0CA0A80">
      <w:start w:val="1"/>
      <w:numFmt w:val="bullet"/>
      <w:lvlText w:val=""/>
      <w:lvlJc w:val="left"/>
      <w:pPr>
        <w:tabs>
          <w:tab w:val="num" w:pos="720"/>
        </w:tabs>
        <w:ind w:left="720" w:hanging="360"/>
      </w:pPr>
      <w:rPr>
        <w:rFonts w:ascii="Wingdings 2" w:hAnsi="Wingdings 2" w:hint="default"/>
      </w:rPr>
    </w:lvl>
    <w:lvl w:ilvl="1" w:tplc="208ABBD2" w:tentative="1">
      <w:start w:val="1"/>
      <w:numFmt w:val="bullet"/>
      <w:lvlText w:val=""/>
      <w:lvlJc w:val="left"/>
      <w:pPr>
        <w:tabs>
          <w:tab w:val="num" w:pos="1440"/>
        </w:tabs>
        <w:ind w:left="1440" w:hanging="360"/>
      </w:pPr>
      <w:rPr>
        <w:rFonts w:ascii="Wingdings 2" w:hAnsi="Wingdings 2" w:hint="default"/>
      </w:rPr>
    </w:lvl>
    <w:lvl w:ilvl="2" w:tplc="DB5E3278" w:tentative="1">
      <w:start w:val="1"/>
      <w:numFmt w:val="bullet"/>
      <w:lvlText w:val=""/>
      <w:lvlJc w:val="left"/>
      <w:pPr>
        <w:tabs>
          <w:tab w:val="num" w:pos="2160"/>
        </w:tabs>
        <w:ind w:left="2160" w:hanging="360"/>
      </w:pPr>
      <w:rPr>
        <w:rFonts w:ascii="Wingdings 2" w:hAnsi="Wingdings 2" w:hint="default"/>
      </w:rPr>
    </w:lvl>
    <w:lvl w:ilvl="3" w:tplc="9B5CB1D4" w:tentative="1">
      <w:start w:val="1"/>
      <w:numFmt w:val="bullet"/>
      <w:lvlText w:val=""/>
      <w:lvlJc w:val="left"/>
      <w:pPr>
        <w:tabs>
          <w:tab w:val="num" w:pos="2880"/>
        </w:tabs>
        <w:ind w:left="2880" w:hanging="360"/>
      </w:pPr>
      <w:rPr>
        <w:rFonts w:ascii="Wingdings 2" w:hAnsi="Wingdings 2" w:hint="default"/>
      </w:rPr>
    </w:lvl>
    <w:lvl w:ilvl="4" w:tplc="A77A738A" w:tentative="1">
      <w:start w:val="1"/>
      <w:numFmt w:val="bullet"/>
      <w:lvlText w:val=""/>
      <w:lvlJc w:val="left"/>
      <w:pPr>
        <w:tabs>
          <w:tab w:val="num" w:pos="3600"/>
        </w:tabs>
        <w:ind w:left="3600" w:hanging="360"/>
      </w:pPr>
      <w:rPr>
        <w:rFonts w:ascii="Wingdings 2" w:hAnsi="Wingdings 2" w:hint="default"/>
      </w:rPr>
    </w:lvl>
    <w:lvl w:ilvl="5" w:tplc="070A5FCE" w:tentative="1">
      <w:start w:val="1"/>
      <w:numFmt w:val="bullet"/>
      <w:lvlText w:val=""/>
      <w:lvlJc w:val="left"/>
      <w:pPr>
        <w:tabs>
          <w:tab w:val="num" w:pos="4320"/>
        </w:tabs>
        <w:ind w:left="4320" w:hanging="360"/>
      </w:pPr>
      <w:rPr>
        <w:rFonts w:ascii="Wingdings 2" w:hAnsi="Wingdings 2" w:hint="default"/>
      </w:rPr>
    </w:lvl>
    <w:lvl w:ilvl="6" w:tplc="F7481FBA" w:tentative="1">
      <w:start w:val="1"/>
      <w:numFmt w:val="bullet"/>
      <w:lvlText w:val=""/>
      <w:lvlJc w:val="left"/>
      <w:pPr>
        <w:tabs>
          <w:tab w:val="num" w:pos="5040"/>
        </w:tabs>
        <w:ind w:left="5040" w:hanging="360"/>
      </w:pPr>
      <w:rPr>
        <w:rFonts w:ascii="Wingdings 2" w:hAnsi="Wingdings 2" w:hint="default"/>
      </w:rPr>
    </w:lvl>
    <w:lvl w:ilvl="7" w:tplc="8350286E" w:tentative="1">
      <w:start w:val="1"/>
      <w:numFmt w:val="bullet"/>
      <w:lvlText w:val=""/>
      <w:lvlJc w:val="left"/>
      <w:pPr>
        <w:tabs>
          <w:tab w:val="num" w:pos="5760"/>
        </w:tabs>
        <w:ind w:left="5760" w:hanging="360"/>
      </w:pPr>
      <w:rPr>
        <w:rFonts w:ascii="Wingdings 2" w:hAnsi="Wingdings 2" w:hint="default"/>
      </w:rPr>
    </w:lvl>
    <w:lvl w:ilvl="8" w:tplc="8788D344" w:tentative="1">
      <w:start w:val="1"/>
      <w:numFmt w:val="bullet"/>
      <w:lvlText w:val=""/>
      <w:lvlJc w:val="left"/>
      <w:pPr>
        <w:tabs>
          <w:tab w:val="num" w:pos="6480"/>
        </w:tabs>
        <w:ind w:left="6480" w:hanging="360"/>
      </w:pPr>
      <w:rPr>
        <w:rFonts w:ascii="Wingdings 2" w:hAnsi="Wingdings 2" w:hint="default"/>
      </w:rPr>
    </w:lvl>
  </w:abstractNum>
  <w:abstractNum w:abstractNumId="2" w15:restartNumberingAfterBreak="0">
    <w:nsid w:val="539417F7"/>
    <w:multiLevelType w:val="multilevel"/>
    <w:tmpl w:val="0416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15:restartNumberingAfterBreak="0">
    <w:nsid w:val="5B034F45"/>
    <w:multiLevelType w:val="multilevel"/>
    <w:tmpl w:val="0416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defaultTabStop w:val="720"/>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4EC0"/>
    <w:rsid w:val="0002361E"/>
    <w:rsid w:val="0002482E"/>
    <w:rsid w:val="00050324"/>
    <w:rsid w:val="0005598F"/>
    <w:rsid w:val="00074FF1"/>
    <w:rsid w:val="00090EE9"/>
    <w:rsid w:val="000A0150"/>
    <w:rsid w:val="000B69CB"/>
    <w:rsid w:val="000E63C9"/>
    <w:rsid w:val="001053C6"/>
    <w:rsid w:val="00130E9D"/>
    <w:rsid w:val="001446D9"/>
    <w:rsid w:val="00150A6D"/>
    <w:rsid w:val="001548AA"/>
    <w:rsid w:val="00155586"/>
    <w:rsid w:val="00156E5C"/>
    <w:rsid w:val="00185B35"/>
    <w:rsid w:val="00190CE7"/>
    <w:rsid w:val="001F2BC8"/>
    <w:rsid w:val="001F5F6B"/>
    <w:rsid w:val="00243EBC"/>
    <w:rsid w:val="00246A35"/>
    <w:rsid w:val="00247FC3"/>
    <w:rsid w:val="00284348"/>
    <w:rsid w:val="002E5750"/>
    <w:rsid w:val="002F51F5"/>
    <w:rsid w:val="00312137"/>
    <w:rsid w:val="00323A31"/>
    <w:rsid w:val="00330359"/>
    <w:rsid w:val="0033762F"/>
    <w:rsid w:val="00346AD4"/>
    <w:rsid w:val="00360494"/>
    <w:rsid w:val="00366C7E"/>
    <w:rsid w:val="00384EA3"/>
    <w:rsid w:val="00393119"/>
    <w:rsid w:val="003A39A1"/>
    <w:rsid w:val="003C2191"/>
    <w:rsid w:val="003D3863"/>
    <w:rsid w:val="004110DE"/>
    <w:rsid w:val="00413A60"/>
    <w:rsid w:val="0044085A"/>
    <w:rsid w:val="00452125"/>
    <w:rsid w:val="004B21A5"/>
    <w:rsid w:val="004D2095"/>
    <w:rsid w:val="004D4220"/>
    <w:rsid w:val="004F0028"/>
    <w:rsid w:val="005037F0"/>
    <w:rsid w:val="005158CC"/>
    <w:rsid w:val="00516A86"/>
    <w:rsid w:val="005275F6"/>
    <w:rsid w:val="00572102"/>
    <w:rsid w:val="00592C13"/>
    <w:rsid w:val="005B4CF5"/>
    <w:rsid w:val="005B5CA5"/>
    <w:rsid w:val="005C6745"/>
    <w:rsid w:val="005F1BB0"/>
    <w:rsid w:val="00627E3A"/>
    <w:rsid w:val="00654F3B"/>
    <w:rsid w:val="00656C4D"/>
    <w:rsid w:val="006E5716"/>
    <w:rsid w:val="007302B3"/>
    <w:rsid w:val="00730733"/>
    <w:rsid w:val="00730E3A"/>
    <w:rsid w:val="00736AAF"/>
    <w:rsid w:val="00763F8F"/>
    <w:rsid w:val="00765B2A"/>
    <w:rsid w:val="00775DFF"/>
    <w:rsid w:val="00777DF0"/>
    <w:rsid w:val="0078145E"/>
    <w:rsid w:val="00783A34"/>
    <w:rsid w:val="007977B3"/>
    <w:rsid w:val="007C6B52"/>
    <w:rsid w:val="007D16C5"/>
    <w:rsid w:val="00842A5A"/>
    <w:rsid w:val="00862FE4"/>
    <w:rsid w:val="0086389A"/>
    <w:rsid w:val="0087605E"/>
    <w:rsid w:val="00882435"/>
    <w:rsid w:val="00886DFA"/>
    <w:rsid w:val="008B1FEE"/>
    <w:rsid w:val="00903C32"/>
    <w:rsid w:val="00916B16"/>
    <w:rsid w:val="00916DE2"/>
    <w:rsid w:val="009173B9"/>
    <w:rsid w:val="00923EE4"/>
    <w:rsid w:val="0093335D"/>
    <w:rsid w:val="0093613E"/>
    <w:rsid w:val="00943026"/>
    <w:rsid w:val="00946C40"/>
    <w:rsid w:val="00960CD7"/>
    <w:rsid w:val="00966B81"/>
    <w:rsid w:val="00967262"/>
    <w:rsid w:val="00991636"/>
    <w:rsid w:val="00992201"/>
    <w:rsid w:val="009C7323"/>
    <w:rsid w:val="009C7720"/>
    <w:rsid w:val="009D0AA1"/>
    <w:rsid w:val="009D1E30"/>
    <w:rsid w:val="00A23AFA"/>
    <w:rsid w:val="00A31B3E"/>
    <w:rsid w:val="00A532F3"/>
    <w:rsid w:val="00A65CCD"/>
    <w:rsid w:val="00A8489E"/>
    <w:rsid w:val="00AB02A7"/>
    <w:rsid w:val="00AC29F3"/>
    <w:rsid w:val="00AD0D02"/>
    <w:rsid w:val="00B231E5"/>
    <w:rsid w:val="00B2340E"/>
    <w:rsid w:val="00B35157"/>
    <w:rsid w:val="00B87A4E"/>
    <w:rsid w:val="00BA4697"/>
    <w:rsid w:val="00BA62BA"/>
    <w:rsid w:val="00BC5F8D"/>
    <w:rsid w:val="00BE160D"/>
    <w:rsid w:val="00C02B87"/>
    <w:rsid w:val="00C4086D"/>
    <w:rsid w:val="00C47076"/>
    <w:rsid w:val="00C54B84"/>
    <w:rsid w:val="00C6654D"/>
    <w:rsid w:val="00CA1896"/>
    <w:rsid w:val="00CB5B28"/>
    <w:rsid w:val="00CF5371"/>
    <w:rsid w:val="00D0323A"/>
    <w:rsid w:val="00D0559F"/>
    <w:rsid w:val="00D077E6"/>
    <w:rsid w:val="00D077E9"/>
    <w:rsid w:val="00D42CB7"/>
    <w:rsid w:val="00D5413D"/>
    <w:rsid w:val="00D570A9"/>
    <w:rsid w:val="00D66FE0"/>
    <w:rsid w:val="00D70D02"/>
    <w:rsid w:val="00D770C7"/>
    <w:rsid w:val="00D86945"/>
    <w:rsid w:val="00D90290"/>
    <w:rsid w:val="00DB0CC1"/>
    <w:rsid w:val="00DD152F"/>
    <w:rsid w:val="00DD1ACA"/>
    <w:rsid w:val="00DD5914"/>
    <w:rsid w:val="00DE213F"/>
    <w:rsid w:val="00DE2FF2"/>
    <w:rsid w:val="00DF027C"/>
    <w:rsid w:val="00E00A32"/>
    <w:rsid w:val="00E048D5"/>
    <w:rsid w:val="00E22ACD"/>
    <w:rsid w:val="00E54EC0"/>
    <w:rsid w:val="00E620B0"/>
    <w:rsid w:val="00E73B2E"/>
    <w:rsid w:val="00E76FF0"/>
    <w:rsid w:val="00E81B40"/>
    <w:rsid w:val="00EB6C21"/>
    <w:rsid w:val="00ED17E6"/>
    <w:rsid w:val="00EF0F51"/>
    <w:rsid w:val="00EF555B"/>
    <w:rsid w:val="00F012B7"/>
    <w:rsid w:val="00F027BB"/>
    <w:rsid w:val="00F11DCF"/>
    <w:rsid w:val="00F162EA"/>
    <w:rsid w:val="00F52BF0"/>
    <w:rsid w:val="00F52D27"/>
    <w:rsid w:val="00F6693E"/>
    <w:rsid w:val="00F83527"/>
    <w:rsid w:val="00FB3211"/>
    <w:rsid w:val="00FD583F"/>
    <w:rsid w:val="00FD5CD7"/>
    <w:rsid w:val="00FD7488"/>
    <w:rsid w:val="00FF16B4"/>
    <w:rsid w:val="00FF6018"/>
  </w:rsids>
  <m:mathPr>
    <m:mathFont m:val="Cambria Math"/>
    <m:brkBin m:val="before"/>
    <m:brkBinSub m:val="--"/>
    <m:smallFrac m:val="0"/>
    <m:dispDef/>
    <m:lMargin m:val="1440"/>
    <m:rMargin m:val="1440"/>
    <m:defJc m:val="centerGroup"/>
    <m:wrapIndent m:val="1440"/>
    <m:intLim m:val="subSup"/>
    <m:naryLim m:val="undOvr"/>
  </m:mathPr>
  <w:attachedSchema w:val="urn:DocumentPartTemplate"/>
  <w:attachedSchema w:val="http://schemas.microsoft.com/temp/samples"/>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13CD796"/>
  <w15:docId w15:val="{4F01115B-414E-4756-A8D0-C5ABA471F5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pt-P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7" w:qFormat="1"/>
    <w:lsdException w:name="heading 2" w:uiPriority="4" w:qFormat="1"/>
    <w:lsdException w:name="heading 3" w:semiHidden="1" w:uiPriority="5"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5"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1"/>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Medium List 1 Accent 1"/>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6945"/>
    <w:pPr>
      <w:spacing w:after="0"/>
    </w:pPr>
    <w:rPr>
      <w:rFonts w:eastAsiaTheme="minorEastAsia"/>
      <w:b/>
      <w:color w:val="082A75" w:themeColor="text2"/>
      <w:sz w:val="28"/>
      <w:szCs w:val="22"/>
    </w:rPr>
  </w:style>
  <w:style w:type="paragraph" w:styleId="Ttulo1">
    <w:name w:val="heading 1"/>
    <w:basedOn w:val="Normal"/>
    <w:link w:val="Ttulo1Char"/>
    <w:uiPriority w:val="4"/>
    <w:qFormat/>
    <w:rsid w:val="00D077E9"/>
    <w:pPr>
      <w:keepNext/>
      <w:spacing w:before="240" w:after="60"/>
      <w:outlineLvl w:val="0"/>
    </w:pPr>
    <w:rPr>
      <w:rFonts w:asciiTheme="majorHAnsi" w:eastAsiaTheme="majorEastAsia" w:hAnsiTheme="majorHAnsi" w:cstheme="majorBidi"/>
      <w:color w:val="061F57" w:themeColor="text2" w:themeShade="BF"/>
      <w:kern w:val="28"/>
      <w:sz w:val="52"/>
      <w:szCs w:val="32"/>
    </w:rPr>
  </w:style>
  <w:style w:type="paragraph" w:styleId="Ttulo2">
    <w:name w:val="heading 2"/>
    <w:basedOn w:val="Normal"/>
    <w:next w:val="Normal"/>
    <w:link w:val="Ttulo2Char"/>
    <w:uiPriority w:val="4"/>
    <w:qFormat/>
    <w:rsid w:val="00DF027C"/>
    <w:pPr>
      <w:keepNext/>
      <w:spacing w:after="240" w:line="240" w:lineRule="auto"/>
      <w:outlineLvl w:val="1"/>
    </w:pPr>
    <w:rPr>
      <w:rFonts w:eastAsiaTheme="majorEastAsia" w:cstheme="majorBidi"/>
      <w:b w:val="0"/>
      <w:sz w:val="36"/>
      <w:szCs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Pr>
      <w:rFonts w:ascii="Tahoma" w:hAnsi="Tahoma" w:cs="Tahoma"/>
      <w:sz w:val="16"/>
      <w:szCs w:val="16"/>
    </w:rPr>
  </w:style>
  <w:style w:type="character" w:customStyle="1" w:styleId="TextodebaloChar">
    <w:name w:val="Texto de balão Char"/>
    <w:basedOn w:val="Fontepargpadro"/>
    <w:link w:val="Textodebalo"/>
    <w:uiPriority w:val="99"/>
    <w:semiHidden/>
    <w:rPr>
      <w:rFonts w:ascii="Tahoma" w:hAnsi="Tahoma" w:cs="Tahoma"/>
      <w:sz w:val="16"/>
      <w:szCs w:val="16"/>
    </w:rPr>
  </w:style>
  <w:style w:type="paragraph" w:styleId="Ttulo">
    <w:name w:val="Title"/>
    <w:basedOn w:val="Normal"/>
    <w:link w:val="TtuloChar"/>
    <w:uiPriority w:val="1"/>
    <w:qFormat/>
    <w:rsid w:val="00D86945"/>
    <w:pPr>
      <w:spacing w:after="200" w:line="240" w:lineRule="auto"/>
    </w:pPr>
    <w:rPr>
      <w:rFonts w:asciiTheme="majorHAnsi" w:eastAsiaTheme="majorEastAsia" w:hAnsiTheme="majorHAnsi" w:cstheme="majorBidi"/>
      <w:bCs/>
      <w:sz w:val="72"/>
      <w:szCs w:val="52"/>
    </w:rPr>
  </w:style>
  <w:style w:type="character" w:customStyle="1" w:styleId="TtuloChar">
    <w:name w:val="Título Char"/>
    <w:basedOn w:val="Fontepargpadro"/>
    <w:link w:val="Ttulo"/>
    <w:uiPriority w:val="1"/>
    <w:rsid w:val="00D86945"/>
    <w:rPr>
      <w:rFonts w:asciiTheme="majorHAnsi" w:eastAsiaTheme="majorEastAsia" w:hAnsiTheme="majorHAnsi" w:cstheme="majorBidi"/>
      <w:b/>
      <w:bCs/>
      <w:color w:val="082A75" w:themeColor="text2"/>
      <w:sz w:val="72"/>
      <w:szCs w:val="52"/>
    </w:rPr>
  </w:style>
  <w:style w:type="paragraph" w:styleId="Subttulo">
    <w:name w:val="Subtitle"/>
    <w:basedOn w:val="Normal"/>
    <w:link w:val="SubttuloChar"/>
    <w:uiPriority w:val="2"/>
    <w:qFormat/>
    <w:rsid w:val="00D86945"/>
    <w:pPr>
      <w:framePr w:hSpace="180" w:wrap="around" w:vAnchor="text" w:hAnchor="margin" w:y="1167"/>
    </w:pPr>
    <w:rPr>
      <w:b w:val="0"/>
      <w:caps/>
      <w:spacing w:val="20"/>
      <w:sz w:val="32"/>
    </w:rPr>
  </w:style>
  <w:style w:type="character" w:customStyle="1" w:styleId="SubttuloChar">
    <w:name w:val="Subtítulo Char"/>
    <w:basedOn w:val="Fontepargpadro"/>
    <w:link w:val="Subttulo"/>
    <w:uiPriority w:val="2"/>
    <w:rsid w:val="00D86945"/>
    <w:rPr>
      <w:rFonts w:eastAsiaTheme="minorEastAsia"/>
      <w:caps/>
      <w:color w:val="082A75" w:themeColor="text2"/>
      <w:spacing w:val="20"/>
      <w:sz w:val="32"/>
      <w:szCs w:val="22"/>
    </w:rPr>
  </w:style>
  <w:style w:type="character" w:customStyle="1" w:styleId="Ttulo1Char">
    <w:name w:val="Título 1 Char"/>
    <w:basedOn w:val="Fontepargpadro"/>
    <w:link w:val="Ttulo1"/>
    <w:uiPriority w:val="4"/>
    <w:rsid w:val="00D077E9"/>
    <w:rPr>
      <w:rFonts w:asciiTheme="majorHAnsi" w:eastAsiaTheme="majorEastAsia" w:hAnsiTheme="majorHAnsi" w:cstheme="majorBidi"/>
      <w:b/>
      <w:color w:val="061F57" w:themeColor="text2" w:themeShade="BF"/>
      <w:kern w:val="28"/>
      <w:sz w:val="52"/>
      <w:szCs w:val="32"/>
    </w:rPr>
  </w:style>
  <w:style w:type="paragraph" w:styleId="Cabealho">
    <w:name w:val="header"/>
    <w:basedOn w:val="Normal"/>
    <w:link w:val="CabealhoChar"/>
    <w:unhideWhenUsed/>
    <w:rsid w:val="005037F0"/>
  </w:style>
  <w:style w:type="character" w:customStyle="1" w:styleId="CabealhoChar">
    <w:name w:val="Cabeçalho Char"/>
    <w:basedOn w:val="Fontepargpadro"/>
    <w:link w:val="Cabealho"/>
    <w:rsid w:val="0093335D"/>
  </w:style>
  <w:style w:type="paragraph" w:styleId="Rodap">
    <w:name w:val="footer"/>
    <w:basedOn w:val="Normal"/>
    <w:link w:val="RodapChar"/>
    <w:uiPriority w:val="99"/>
    <w:unhideWhenUsed/>
    <w:rsid w:val="005037F0"/>
  </w:style>
  <w:style w:type="character" w:customStyle="1" w:styleId="RodapChar">
    <w:name w:val="Rodapé Char"/>
    <w:basedOn w:val="Fontepargpadro"/>
    <w:link w:val="Rodap"/>
    <w:uiPriority w:val="99"/>
    <w:rsid w:val="005037F0"/>
    <w:rPr>
      <w:sz w:val="24"/>
      <w:szCs w:val="24"/>
    </w:rPr>
  </w:style>
  <w:style w:type="paragraph" w:customStyle="1" w:styleId="Nome">
    <w:name w:val="Nome"/>
    <w:basedOn w:val="Normal"/>
    <w:uiPriority w:val="3"/>
    <w:qFormat/>
    <w:rsid w:val="00B231E5"/>
    <w:pPr>
      <w:spacing w:line="240" w:lineRule="auto"/>
      <w:jc w:val="right"/>
    </w:pPr>
  </w:style>
  <w:style w:type="character" w:customStyle="1" w:styleId="Ttulo2Char">
    <w:name w:val="Título 2 Char"/>
    <w:basedOn w:val="Fontepargpadro"/>
    <w:link w:val="Ttulo2"/>
    <w:uiPriority w:val="4"/>
    <w:rsid w:val="00DF027C"/>
    <w:rPr>
      <w:rFonts w:eastAsiaTheme="majorEastAsia" w:cstheme="majorBidi"/>
      <w:color w:val="082A75" w:themeColor="text2"/>
      <w:sz w:val="36"/>
      <w:szCs w:val="26"/>
    </w:rPr>
  </w:style>
  <w:style w:type="table" w:styleId="Tabelacomgrade">
    <w:name w:val="Table Grid"/>
    <w:basedOn w:val="Tabelanormal"/>
    <w:uiPriority w:val="1"/>
    <w:rsid w:val="00FF16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doEspaoReservado">
    <w:name w:val="Placeholder Text"/>
    <w:basedOn w:val="Fontepargpadro"/>
    <w:uiPriority w:val="99"/>
    <w:unhideWhenUsed/>
    <w:rsid w:val="00D86945"/>
    <w:rPr>
      <w:color w:val="808080"/>
    </w:rPr>
  </w:style>
  <w:style w:type="paragraph" w:customStyle="1" w:styleId="Contedo">
    <w:name w:val="Conteúdo"/>
    <w:basedOn w:val="Normal"/>
    <w:link w:val="CaracteresdoContedo"/>
    <w:qFormat/>
    <w:rsid w:val="00DF027C"/>
    <w:rPr>
      <w:b w:val="0"/>
    </w:rPr>
  </w:style>
  <w:style w:type="paragraph" w:customStyle="1" w:styleId="Textodenfase">
    <w:name w:val="Texto de Ênfase"/>
    <w:basedOn w:val="Normal"/>
    <w:link w:val="CaracteredoTextodenfase"/>
    <w:qFormat/>
    <w:rsid w:val="00DF027C"/>
  </w:style>
  <w:style w:type="character" w:customStyle="1" w:styleId="CaracteresdoContedo">
    <w:name w:val="Caracteres do Conteúdo"/>
    <w:basedOn w:val="Fontepargpadro"/>
    <w:link w:val="Contedo"/>
    <w:rsid w:val="00DF027C"/>
    <w:rPr>
      <w:rFonts w:eastAsiaTheme="minorEastAsia"/>
      <w:color w:val="082A75" w:themeColor="text2"/>
      <w:sz w:val="28"/>
      <w:szCs w:val="22"/>
    </w:rPr>
  </w:style>
  <w:style w:type="character" w:customStyle="1" w:styleId="CaracteredoTextodenfase">
    <w:name w:val="Caractere do Texto de Ênfase"/>
    <w:basedOn w:val="Fontepargpadro"/>
    <w:link w:val="Textodenfase"/>
    <w:rsid w:val="00DF027C"/>
    <w:rPr>
      <w:rFonts w:eastAsiaTheme="minorEastAsia"/>
      <w:b/>
      <w:color w:val="082A75" w:themeColor="text2"/>
      <w:sz w:val="28"/>
      <w:szCs w:val="22"/>
    </w:rPr>
  </w:style>
  <w:style w:type="character" w:styleId="Forte">
    <w:name w:val="Strong"/>
    <w:basedOn w:val="Fontepargpadro"/>
    <w:uiPriority w:val="22"/>
    <w:qFormat/>
    <w:rsid w:val="00B35157"/>
    <w:rPr>
      <w:b/>
      <w:bCs/>
    </w:rPr>
  </w:style>
  <w:style w:type="paragraph" w:styleId="CabealhodoSumrio">
    <w:name w:val="TOC Heading"/>
    <w:basedOn w:val="Ttulo1"/>
    <w:next w:val="Normal"/>
    <w:uiPriority w:val="39"/>
    <w:unhideWhenUsed/>
    <w:qFormat/>
    <w:rsid w:val="00B35157"/>
    <w:pPr>
      <w:keepLines/>
      <w:spacing w:before="320" w:after="0" w:line="240" w:lineRule="auto"/>
      <w:outlineLvl w:val="9"/>
    </w:pPr>
    <w:rPr>
      <w:b w:val="0"/>
      <w:color w:val="013A57" w:themeColor="accent1" w:themeShade="BF"/>
      <w:kern w:val="0"/>
      <w:sz w:val="32"/>
    </w:rPr>
  </w:style>
  <w:style w:type="character" w:styleId="Hyperlink">
    <w:name w:val="Hyperlink"/>
    <w:basedOn w:val="Fontepargpadro"/>
    <w:uiPriority w:val="99"/>
    <w:unhideWhenUsed/>
    <w:rsid w:val="00B35157"/>
    <w:rPr>
      <w:color w:val="3592CF" w:themeColor="hyperlink"/>
      <w:u w:val="single"/>
    </w:rPr>
  </w:style>
  <w:style w:type="paragraph" w:styleId="NormalWeb">
    <w:name w:val="Normal (Web)"/>
    <w:basedOn w:val="Normal"/>
    <w:uiPriority w:val="99"/>
    <w:unhideWhenUsed/>
    <w:rsid w:val="00B35157"/>
    <w:pPr>
      <w:spacing w:before="100" w:beforeAutospacing="1" w:after="100" w:afterAutospacing="1" w:line="240" w:lineRule="auto"/>
    </w:pPr>
    <w:rPr>
      <w:rFonts w:ascii="Times New Roman" w:eastAsia="Times New Roman" w:hAnsi="Times New Roman" w:cs="Times New Roman"/>
      <w:b w:val="0"/>
      <w:color w:val="auto"/>
      <w:sz w:val="24"/>
      <w:szCs w:val="24"/>
      <w:lang w:val="pt-BR" w:eastAsia="pt-BR"/>
    </w:rPr>
  </w:style>
  <w:style w:type="paragraph" w:styleId="Sumrio2">
    <w:name w:val="toc 2"/>
    <w:basedOn w:val="Normal"/>
    <w:next w:val="Normal"/>
    <w:autoRedefine/>
    <w:uiPriority w:val="39"/>
    <w:unhideWhenUsed/>
    <w:rsid w:val="00B35157"/>
    <w:pPr>
      <w:spacing w:after="100" w:line="259" w:lineRule="auto"/>
      <w:ind w:left="220"/>
    </w:pPr>
    <w:rPr>
      <w:rFonts w:cs="Times New Roman"/>
      <w:b w:val="0"/>
      <w:color w:val="auto"/>
      <w:sz w:val="22"/>
      <w:lang w:val="pt-BR" w:eastAsia="pt-BR"/>
    </w:rPr>
  </w:style>
  <w:style w:type="paragraph" w:styleId="Sumrio1">
    <w:name w:val="toc 1"/>
    <w:basedOn w:val="Normal"/>
    <w:next w:val="Normal"/>
    <w:autoRedefine/>
    <w:uiPriority w:val="39"/>
    <w:unhideWhenUsed/>
    <w:rsid w:val="00B35157"/>
    <w:pPr>
      <w:spacing w:after="100" w:line="259" w:lineRule="auto"/>
    </w:pPr>
    <w:rPr>
      <w:rFonts w:cs="Times New Roman"/>
      <w:b w:val="0"/>
      <w:color w:val="auto"/>
      <w:sz w:val="22"/>
      <w:lang w:val="pt-BR" w:eastAsia="pt-BR"/>
    </w:rPr>
  </w:style>
  <w:style w:type="paragraph" w:styleId="Sumrio3">
    <w:name w:val="toc 3"/>
    <w:basedOn w:val="Normal"/>
    <w:next w:val="Normal"/>
    <w:autoRedefine/>
    <w:uiPriority w:val="39"/>
    <w:unhideWhenUsed/>
    <w:rsid w:val="00B35157"/>
    <w:pPr>
      <w:spacing w:after="100" w:line="259" w:lineRule="auto"/>
      <w:ind w:left="440"/>
    </w:pPr>
    <w:rPr>
      <w:rFonts w:cs="Times New Roman"/>
      <w:b w:val="0"/>
      <w:color w:val="auto"/>
      <w:sz w:val="22"/>
      <w:lang w:val="pt-BR" w:eastAsia="pt-BR"/>
    </w:rPr>
  </w:style>
  <w:style w:type="paragraph" w:styleId="PargrafodaLista">
    <w:name w:val="List Paragraph"/>
    <w:basedOn w:val="Normal"/>
    <w:uiPriority w:val="34"/>
    <w:qFormat/>
    <w:rsid w:val="00B35157"/>
    <w:pPr>
      <w:spacing w:after="120" w:line="264" w:lineRule="auto"/>
      <w:ind w:left="720"/>
      <w:contextualSpacing/>
    </w:pPr>
    <w:rPr>
      <w:b w:val="0"/>
      <w:color w:val="auto"/>
      <w:sz w:val="20"/>
      <w:szCs w:val="20"/>
    </w:rPr>
  </w:style>
  <w:style w:type="character" w:customStyle="1" w:styleId="MenoPendente1">
    <w:name w:val="Menção Pendente1"/>
    <w:basedOn w:val="Fontepargpadro"/>
    <w:uiPriority w:val="99"/>
    <w:semiHidden/>
    <w:unhideWhenUsed/>
    <w:rsid w:val="00090EE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11564487">
      <w:bodyDiv w:val="1"/>
      <w:marLeft w:val="0"/>
      <w:marRight w:val="0"/>
      <w:marTop w:val="0"/>
      <w:marBottom w:val="0"/>
      <w:divBdr>
        <w:top w:val="none" w:sz="0" w:space="0" w:color="auto"/>
        <w:left w:val="none" w:sz="0" w:space="0" w:color="auto"/>
        <w:bottom w:val="none" w:sz="0" w:space="0" w:color="auto"/>
        <w:right w:val="none" w:sz="0" w:space="0" w:color="auto"/>
      </w:divBdr>
      <w:divsChild>
        <w:div w:id="1858735855">
          <w:marLeft w:val="432"/>
          <w:marRight w:val="0"/>
          <w:marTop w:val="125"/>
          <w:marBottom w:val="0"/>
          <w:divBdr>
            <w:top w:val="none" w:sz="0" w:space="0" w:color="auto"/>
            <w:left w:val="none" w:sz="0" w:space="0" w:color="auto"/>
            <w:bottom w:val="none" w:sz="0" w:space="0" w:color="auto"/>
            <w:right w:val="none" w:sz="0" w:space="0" w:color="auto"/>
          </w:divBdr>
        </w:div>
        <w:div w:id="1713648032">
          <w:marLeft w:val="432"/>
          <w:marRight w:val="0"/>
          <w:marTop w:val="125"/>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limaduarte.mg.leg.br/institucional/legislaturas/legislaturas" TargetMode="External"/><Relationship Id="rId18" Type="http://schemas.openxmlformats.org/officeDocument/2006/relationships/hyperlink" Target="mailto:edinho@limaduarte.mg.leg.br" TargetMode="External"/><Relationship Id="rId26" Type="http://schemas.openxmlformats.org/officeDocument/2006/relationships/hyperlink" Target="https://www.limaduarte.mg.leg.br" TargetMode="External"/><Relationship Id="rId39" Type="http://schemas.openxmlformats.org/officeDocument/2006/relationships/hyperlink" Target="https://www.facebook.com/camaradelimaduartemg" TargetMode="External"/><Relationship Id="rId21" Type="http://schemas.openxmlformats.org/officeDocument/2006/relationships/hyperlink" Target="mailto:guilhermando@limaduarte.mg.leg.br" TargetMode="External"/><Relationship Id="rId34" Type="http://schemas.openxmlformats.org/officeDocument/2006/relationships/image" Target="media/image9.jpeg"/><Relationship Id="rId42" Type="http://schemas.openxmlformats.org/officeDocument/2006/relationships/hyperlink" Target="https://www.limaduarte.mg.leg.br/" TargetMode="External"/><Relationship Id="rId47" Type="http://schemas.openxmlformats.org/officeDocument/2006/relationships/hyperlink" Target="https://www.limaduarte.mg.leg.br/informativo-da-camara-municipal-de-lima-duarte" TargetMode="External"/><Relationship Id="rId50" Type="http://schemas.openxmlformats.org/officeDocument/2006/relationships/hyperlink" Target="https://www.limaduarte.mg.leg.br/ouvidoria-da-camara-municipal-de-lima-duarte" TargetMode="External"/><Relationship Id="rId55" Type="http://schemas.openxmlformats.org/officeDocument/2006/relationships/hyperlink" Target="https://www.limaduarte.mg.leg.br/" TargetMode="External"/><Relationship Id="rId63" Type="http://schemas.openxmlformats.org/officeDocument/2006/relationships/glossaryDocument" Target="glossary/document.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professorthiago@limaduarte.mg.leg.br" TargetMode="External"/><Relationship Id="rId29" Type="http://schemas.openxmlformats.org/officeDocument/2006/relationships/image" Target="media/image5.jpeg"/><Relationship Id="rId11" Type="http://schemas.openxmlformats.org/officeDocument/2006/relationships/hyperlink" Target="https://www.limaduarte.mg.leg.br" TargetMode="External"/><Relationship Id="rId24" Type="http://schemas.openxmlformats.org/officeDocument/2006/relationships/hyperlink" Target="mailto:tadeutavares@limaduarte.mg.leg.br" TargetMode="External"/><Relationship Id="rId32" Type="http://schemas.openxmlformats.org/officeDocument/2006/relationships/image" Target="media/image7.jpeg"/><Relationship Id="rId37" Type="http://schemas.openxmlformats.org/officeDocument/2006/relationships/image" Target="media/image11.jpeg"/><Relationship Id="rId40" Type="http://schemas.openxmlformats.org/officeDocument/2006/relationships/hyperlink" Target="mailto:cmsecretaria@limaduarte.mg.leg.br" TargetMode="External"/><Relationship Id="rId45" Type="http://schemas.openxmlformats.org/officeDocument/2006/relationships/hyperlink" Target="https://pt.wikipedia.org/wiki/Poder_Legislativo_do_Brasil" TargetMode="External"/><Relationship Id="rId53" Type="http://schemas.openxmlformats.org/officeDocument/2006/relationships/hyperlink" Target="mailto:cac@limaduarte.mg.leg.br" TargetMode="External"/><Relationship Id="rId58" Type="http://schemas.openxmlformats.org/officeDocument/2006/relationships/image" Target="media/image19.png"/><Relationship Id="rId5" Type="http://schemas.openxmlformats.org/officeDocument/2006/relationships/webSettings" Target="webSettings.xml"/><Relationship Id="rId61" Type="http://schemas.openxmlformats.org/officeDocument/2006/relationships/footer" Target="footer1.xml"/><Relationship Id="rId19" Type="http://schemas.openxmlformats.org/officeDocument/2006/relationships/hyperlink" Target="mailto:buiuopeixe@limaduarte.mg.leg.br" TargetMode="External"/><Relationship Id="rId14" Type="http://schemas.openxmlformats.org/officeDocument/2006/relationships/hyperlink" Target="mailto:josimarcampos@limaduarte.mg.leg.br" TargetMode="External"/><Relationship Id="rId22" Type="http://schemas.openxmlformats.org/officeDocument/2006/relationships/hyperlink" Target="mailto:zezedogenesio@limaduarte.mg.leg.br" TargetMode="External"/><Relationship Id="rId27" Type="http://schemas.openxmlformats.org/officeDocument/2006/relationships/hyperlink" Target="https://www.limaduarte.mg.leg.br/processo-legislativo/comissoes" TargetMode="External"/><Relationship Id="rId30" Type="http://schemas.openxmlformats.org/officeDocument/2006/relationships/hyperlink" Target="https://sapl.limaduarte.mg.leg.br/" TargetMode="External"/><Relationship Id="rId35" Type="http://schemas.openxmlformats.org/officeDocument/2006/relationships/image" Target="media/image10.jpeg"/><Relationship Id="rId43" Type="http://schemas.openxmlformats.org/officeDocument/2006/relationships/hyperlink" Target="https://pt.wikipedia.org/wiki/Banco_Interamericano_de_Desenvolvimento" TargetMode="External"/><Relationship Id="rId48" Type="http://schemas.openxmlformats.org/officeDocument/2006/relationships/image" Target="media/image15.jpeg"/><Relationship Id="rId56" Type="http://schemas.openxmlformats.org/officeDocument/2006/relationships/hyperlink" Target="https://agendacac.com.br/" TargetMode="External"/><Relationship Id="rId64"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16.png"/><Relationship Id="rId3" Type="http://schemas.openxmlformats.org/officeDocument/2006/relationships/styles" Target="styles.xml"/><Relationship Id="rId12" Type="http://schemas.openxmlformats.org/officeDocument/2006/relationships/hyperlink" Target="https://www.limaduarte.mg.leg.br/institucional/regimento-interno/regimento-interno/view" TargetMode="External"/><Relationship Id="rId17" Type="http://schemas.openxmlformats.org/officeDocument/2006/relationships/hyperlink" Target="mailto:biasilva@limaduarte.mg.leg.br" TargetMode="External"/><Relationship Id="rId25" Type="http://schemas.openxmlformats.org/officeDocument/2006/relationships/image" Target="media/image3.jpeg"/><Relationship Id="rId33" Type="http://schemas.openxmlformats.org/officeDocument/2006/relationships/image" Target="media/image8.jpeg"/><Relationship Id="rId38" Type="http://schemas.openxmlformats.org/officeDocument/2006/relationships/image" Target="media/image12.png"/><Relationship Id="rId46" Type="http://schemas.openxmlformats.org/officeDocument/2006/relationships/image" Target="media/image14.jpeg"/><Relationship Id="rId59" Type="http://schemas.openxmlformats.org/officeDocument/2006/relationships/hyperlink" Target="https://www.limaduarte.mg.leg.br/institucional/noticias" TargetMode="External"/><Relationship Id="rId20" Type="http://schemas.openxmlformats.org/officeDocument/2006/relationships/hyperlink" Target="mailto:fabiodarocadeira@limaduarte.mg.leg.br" TargetMode="External"/><Relationship Id="rId41" Type="http://schemas.openxmlformats.org/officeDocument/2006/relationships/image" Target="media/image13.jpeg"/><Relationship Id="rId54" Type="http://schemas.openxmlformats.org/officeDocument/2006/relationships/image" Target="media/image18.jpe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dodeibitipoca@limaduarte.mg.leg.br" TargetMode="External"/><Relationship Id="rId23" Type="http://schemas.openxmlformats.org/officeDocument/2006/relationships/hyperlink" Target="mailto:ronaldoleiteiro@limaduarte.mg.leg.br" TargetMode="External"/><Relationship Id="rId28" Type="http://schemas.openxmlformats.org/officeDocument/2006/relationships/image" Target="media/image4.jpeg"/><Relationship Id="rId36" Type="http://schemas.openxmlformats.org/officeDocument/2006/relationships/hyperlink" Target="https://www.limaduarte.mg.leg.br/" TargetMode="External"/><Relationship Id="rId49" Type="http://schemas.openxmlformats.org/officeDocument/2006/relationships/hyperlink" Target="https://www.limaduarte.mg.leg.br/" TargetMode="External"/><Relationship Id="rId57" Type="http://schemas.openxmlformats.org/officeDocument/2006/relationships/hyperlink" Target="http://daeonline1.fazenda.mg.gov.br/daeonline/executeEmissaoDocumentoArrecadacaoPoliciaCivil.action" TargetMode="External"/><Relationship Id="rId10" Type="http://schemas.openxmlformats.org/officeDocument/2006/relationships/hyperlink" Target="https://www.limaduarte.mg.leg.br" TargetMode="External"/><Relationship Id="rId31" Type="http://schemas.openxmlformats.org/officeDocument/2006/relationships/image" Target="media/image6.jpeg"/><Relationship Id="rId44" Type="http://schemas.openxmlformats.org/officeDocument/2006/relationships/hyperlink" Target="https://pt.wikipedia.org/wiki/Senado_Federal_do_Brasil" TargetMode="External"/><Relationship Id="rId52" Type="http://schemas.openxmlformats.org/officeDocument/2006/relationships/image" Target="media/image17.jpeg"/><Relationship Id="rId6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idir\AppData\Local\Microsoft\Office\16.0\DTS\pt-BR%7bFBAD39A3-4C47-4E08-BEEA-573718328619%7d\%7b93C029E7-91FF-46AB-B062-62FF0C8EA187%7dtf16392850_win32.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B952BDD2EF5D4B8AB937DD8827FF63BF"/>
        <w:category>
          <w:name w:val="Geral"/>
          <w:gallery w:val="placeholder"/>
        </w:category>
        <w:types>
          <w:type w:val="bbPlcHdr"/>
        </w:types>
        <w:behaviors>
          <w:behavior w:val="content"/>
        </w:behaviors>
        <w:guid w:val="{4B774BB5-7178-48C3-BBE9-BAC5485AE707}"/>
      </w:docPartPr>
      <w:docPartBody>
        <w:p w:rsidR="00876AC0" w:rsidRDefault="009E30F8">
          <w:pPr>
            <w:pStyle w:val="B952BDD2EF5D4B8AB937DD8827FF63BF"/>
          </w:pPr>
          <w:r w:rsidRPr="00D86945">
            <w:rPr>
              <w:rStyle w:val="SubttuloChar"/>
              <w:b/>
              <w:lang w:val="pt-BR" w:bidi="pt-BR"/>
            </w:rPr>
            <w:fldChar w:fldCharType="begin"/>
          </w:r>
          <w:r w:rsidRPr="00D86945">
            <w:rPr>
              <w:rStyle w:val="SubttuloChar"/>
              <w:lang w:val="pt-BR" w:bidi="pt-BR"/>
            </w:rPr>
            <w:instrText xml:space="preserve"> DATE  \@ "MMMM d"  \* MERGEFORMAT </w:instrText>
          </w:r>
          <w:r w:rsidRPr="00D86945">
            <w:rPr>
              <w:rStyle w:val="SubttuloChar"/>
              <w:b/>
              <w:lang w:val="pt-BR" w:bidi="pt-BR"/>
            </w:rPr>
            <w:fldChar w:fldCharType="separate"/>
          </w:r>
          <w:r>
            <w:rPr>
              <w:rStyle w:val="SubttuloChar"/>
              <w:lang w:val="pt-BR" w:bidi="pt-BR"/>
            </w:rPr>
            <w:t>fevereiro 17</w:t>
          </w:r>
          <w:r w:rsidRPr="00D86945">
            <w:rPr>
              <w:rStyle w:val="SubttuloChar"/>
              <w:b/>
              <w:lang w:val="pt-BR" w:bidi="pt-BR"/>
            </w:rPr>
            <w:fldChar w:fldCharType="end"/>
          </w:r>
        </w:p>
      </w:docPartBody>
    </w:docPart>
    <w:docPart>
      <w:docPartPr>
        <w:name w:val="294A59190035444897572EF09ED41379"/>
        <w:category>
          <w:name w:val="Geral"/>
          <w:gallery w:val="placeholder"/>
        </w:category>
        <w:types>
          <w:type w:val="bbPlcHdr"/>
        </w:types>
        <w:behaviors>
          <w:behavior w:val="content"/>
        </w:behaviors>
        <w:guid w:val="{CCC91D5B-89A8-4A5E-B7E6-CC5A8E956764}"/>
      </w:docPartPr>
      <w:docPartBody>
        <w:p w:rsidR="00876AC0" w:rsidRDefault="009E30F8">
          <w:pPr>
            <w:pStyle w:val="294A59190035444897572EF09ED41379"/>
          </w:pPr>
          <w:r w:rsidRPr="004F0028">
            <w:rPr>
              <w:lang w:bidi="pt-BR"/>
            </w:rPr>
            <w:t>NOME DA EMPRESA</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Sitka Subheading">
    <w:panose1 w:val="02000505000000020004"/>
    <w:charset w:val="00"/>
    <w:family w:val="auto"/>
    <w:pitch w:val="variable"/>
    <w:sig w:usb0="20000287" w:usb1="4000204B" w:usb2="00000000" w:usb3="00000000" w:csb0="0000019F" w:csb1="00000000"/>
  </w:font>
  <w:font w:name="CIDFont+F2">
    <w:altName w:val="Calibri"/>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Raleway">
    <w:altName w:val="Times New Roman"/>
    <w:panose1 w:val="00000000000000000000"/>
    <w:charset w:val="00"/>
    <w:family w:val="roman"/>
    <w:notTrueType/>
    <w:pitch w:val="default"/>
  </w:font>
  <w:font w:name="Lucida Handwriting">
    <w:panose1 w:val="03010101010101010101"/>
    <w:charset w:val="00"/>
    <w:family w:val="script"/>
    <w:pitch w:val="variable"/>
    <w:sig w:usb0="00000003" w:usb1="00000000" w:usb2="00000000" w:usb3="00000000" w:csb0="00000001" w:csb1="00000000"/>
  </w:font>
  <w:font w:name="Calibri Light">
    <w:panose1 w:val="020F0302020204030204"/>
    <w:charset w:val="00"/>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30F8"/>
    <w:rsid w:val="00174D12"/>
    <w:rsid w:val="001F3707"/>
    <w:rsid w:val="003871BB"/>
    <w:rsid w:val="004F1D53"/>
    <w:rsid w:val="00512CEF"/>
    <w:rsid w:val="005F60F6"/>
    <w:rsid w:val="00621EF2"/>
    <w:rsid w:val="006660E9"/>
    <w:rsid w:val="007A7F15"/>
    <w:rsid w:val="00866675"/>
    <w:rsid w:val="00876AC0"/>
    <w:rsid w:val="008A2D6D"/>
    <w:rsid w:val="008B275A"/>
    <w:rsid w:val="009E30F8"/>
    <w:rsid w:val="009E65DC"/>
    <w:rsid w:val="00A0411B"/>
    <w:rsid w:val="00C2412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pt-BR" w:eastAsia="pt-B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Subttulo">
    <w:name w:val="Subtitle"/>
    <w:basedOn w:val="Normal"/>
    <w:link w:val="SubttuloChar"/>
    <w:uiPriority w:val="2"/>
    <w:qFormat/>
    <w:pPr>
      <w:framePr w:hSpace="180" w:wrap="around" w:vAnchor="text" w:hAnchor="margin" w:y="1167"/>
      <w:spacing w:after="0" w:line="276" w:lineRule="auto"/>
    </w:pPr>
    <w:rPr>
      <w:caps/>
      <w:color w:val="44546A" w:themeColor="text2"/>
      <w:spacing w:val="20"/>
      <w:sz w:val="32"/>
      <w:lang w:val="pt-PT" w:eastAsia="en-US"/>
    </w:rPr>
  </w:style>
  <w:style w:type="character" w:customStyle="1" w:styleId="SubttuloChar">
    <w:name w:val="Subtítulo Char"/>
    <w:basedOn w:val="Fontepargpadro"/>
    <w:link w:val="Subttulo"/>
    <w:uiPriority w:val="2"/>
    <w:rPr>
      <w:caps/>
      <w:color w:val="44546A" w:themeColor="text2"/>
      <w:spacing w:val="20"/>
      <w:sz w:val="32"/>
      <w:lang w:val="pt-PT" w:eastAsia="en-US"/>
    </w:rPr>
  </w:style>
  <w:style w:type="paragraph" w:customStyle="1" w:styleId="B952BDD2EF5D4B8AB937DD8827FF63BF">
    <w:name w:val="B952BDD2EF5D4B8AB937DD8827FF63BF"/>
  </w:style>
  <w:style w:type="paragraph" w:customStyle="1" w:styleId="294A59190035444897572EF09ED41379">
    <w:name w:val="294A59190035444897572EF09ED41379"/>
  </w:style>
  <w:style w:type="paragraph" w:customStyle="1" w:styleId="2656EA09A4594476B318A5D6D071E4B4">
    <w:name w:val="2656EA09A4594476B318A5D6D071E4B4"/>
  </w:style>
  <w:style w:type="paragraph" w:customStyle="1" w:styleId="5D093068867B4BA2946D9752949D8DF5">
    <w:name w:val="5D093068867B4BA2946D9752949D8DF5"/>
  </w:style>
  <w:style w:type="paragraph" w:customStyle="1" w:styleId="8243C40E05414C29BA78E3141F8363F2">
    <w:name w:val="8243C40E05414C29BA78E3141F8363F2"/>
  </w:style>
  <w:style w:type="paragraph" w:customStyle="1" w:styleId="1DEF2DC333F541488515E1EA1235C1B4">
    <w:name w:val="1DEF2DC333F541488515E1EA1235C1B4"/>
  </w:style>
  <w:style w:type="paragraph" w:customStyle="1" w:styleId="752B500ADD51458DA6DA3DACA2F9F066">
    <w:name w:val="752B500ADD51458DA6DA3DACA2F9F066"/>
  </w:style>
  <w:style w:type="paragraph" w:customStyle="1" w:styleId="AA34B2FE205F4EFF8C4B6765B937E9BB">
    <w:name w:val="AA34B2FE205F4EFF8C4B6765B937E9B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Custom Theme">
  <a:themeElements>
    <a:clrScheme name="Custom 29">
      <a:dk1>
        <a:srgbClr val="0F0D29"/>
      </a:dk1>
      <a:lt1>
        <a:srgbClr val="FFFFFF"/>
      </a:lt1>
      <a:dk2>
        <a:srgbClr val="082A75"/>
      </a:dk2>
      <a:lt2>
        <a:srgbClr val="E7E6E6"/>
      </a:lt2>
      <a:accent1>
        <a:srgbClr val="024F75"/>
      </a:accent1>
      <a:accent2>
        <a:srgbClr val="3592CF"/>
      </a:accent2>
      <a:accent3>
        <a:srgbClr val="34ABA2"/>
      </a:accent3>
      <a:accent4>
        <a:srgbClr val="66B2CA"/>
      </a:accent4>
      <a:accent5>
        <a:srgbClr val="C1D9CB"/>
      </a:accent5>
      <a:accent6>
        <a:srgbClr val="34ABA2"/>
      </a:accent6>
      <a:hlink>
        <a:srgbClr val="3592CF"/>
      </a:hlink>
      <a:folHlink>
        <a:srgbClr val="3592CF"/>
      </a:folHlink>
    </a:clrScheme>
    <a:fontScheme name="Custom 20">
      <a:majorFont>
        <a:latin typeface="Arial"/>
        <a:ea typeface=""/>
        <a:cs typeface=""/>
      </a:majorFont>
      <a:minorFont>
        <a:latin typeface="Calibri"/>
        <a:ea typeface=""/>
        <a:cs typeface=""/>
      </a:minorFont>
    </a:fontScheme>
    <a:fmtScheme name="Office Effects">
      <a:fillStyleLst>
        <a:solidFill>
          <a:schemeClr val="phClr">
            <a:tint val="100000"/>
            <a:shade val="100000"/>
            <a:satMod val="100000"/>
          </a:schemeClr>
        </a:solidFill>
        <a:gradFill rotWithShape="1">
          <a:gsLst>
            <a:gs pos="0">
              <a:schemeClr val="phClr">
                <a:tint val="65000"/>
                <a:shade val="100000"/>
                <a:satMod val="133000"/>
              </a:schemeClr>
            </a:gs>
            <a:gs pos="15000">
              <a:schemeClr val="phClr">
                <a:tint val="50000"/>
                <a:shade val="100000"/>
                <a:satMod val="140000"/>
              </a:schemeClr>
            </a:gs>
            <a:gs pos="100000">
              <a:schemeClr val="phClr">
                <a:tint val="10000"/>
                <a:shade val="100000"/>
                <a:satMod val="135000"/>
              </a:schemeClr>
            </a:gs>
          </a:gsLst>
          <a:lin ang="16200000" scaled="1"/>
        </a:gradFill>
        <a:gradFill rotWithShape="1">
          <a:gsLst>
            <a:gs pos="0">
              <a:schemeClr val="phClr">
                <a:tint val="100000"/>
                <a:shade val="75000"/>
                <a:satMod val="160000"/>
              </a:schemeClr>
            </a:gs>
            <a:gs pos="62000">
              <a:schemeClr val="phClr">
                <a:tint val="100000"/>
                <a:shade val="100000"/>
                <a:satMod val="125000"/>
              </a:schemeClr>
            </a:gs>
            <a:gs pos="100000">
              <a:schemeClr val="phClr">
                <a:tint val="80000"/>
                <a:shade val="100000"/>
                <a:satMod val="140000"/>
              </a:schemeClr>
            </a:gs>
          </a:gsLst>
          <a:lin ang="16200000" scaled="1"/>
        </a:gradFill>
      </a:fillStyleLst>
      <a:lnStyleLst>
        <a:ln w="12700">
          <a:solidFill>
            <a:schemeClr val="phClr"/>
          </a:solidFill>
          <a:prstDash val="solid"/>
        </a:ln>
        <a:ln w="25400">
          <a:solidFill>
            <a:schemeClr val="phClr"/>
          </a:solidFill>
          <a:prstDash val="solid"/>
        </a:ln>
        <a:ln w="38100">
          <a:solidFill>
            <a:schemeClr val="phClr"/>
          </a:solidFill>
          <a:prstDash val="solid"/>
        </a:ln>
      </a:lnStyleLst>
      <a:effectStyleLst>
        <a:effectStyle>
          <a:effectLst>
            <a:outerShdw blurRad="50800" dist="25400" dir="5400000">
              <a:srgbClr val="000000">
                <a:alpha val="43137"/>
              </a:srgbClr>
            </a:outerShdw>
          </a:effectLst>
        </a:effectStyle>
        <a:effectStyle>
          <a:effectLst>
            <a:outerShdw blurRad="50800" dist="38100" dir="5400000">
              <a:srgbClr val="000000">
                <a:alpha val="61176"/>
              </a:srgbClr>
            </a:outerShdw>
          </a:effectLst>
          <a:scene3d>
            <a:camera prst="orthographicFront" fov="0">
              <a:rot lat="0" lon="0" rev="0"/>
            </a:camera>
            <a:lightRig rig="contrasting" dir="t">
              <a:rot lat="0" lon="0" rev="16500000"/>
            </a:lightRig>
          </a:scene3d>
          <a:sp3d contourW="12700" prstMaterial="powder">
            <a:bevelT h="50800"/>
            <a:contourClr>
              <a:schemeClr val="phClr">
                <a:tint val="100000"/>
                <a:shade val="100000"/>
                <a:satMod val="100000"/>
              </a:schemeClr>
            </a:contourClr>
          </a:sp3d>
        </a:effectStyle>
        <a:effectStyle>
          <a:effectLst>
            <a:reflection blurRad="12700" stA="25000" endPos="28000" dist="38100" dir="5400000" sy="-100000"/>
          </a:effectLst>
          <a:scene3d>
            <a:camera prst="orthographicFront" fov="0">
              <a:rot lat="0" lon="0" rev="0"/>
            </a:camera>
            <a:lightRig rig="threePt" dir="t">
              <a:rot lat="0" lon="0" rev="0"/>
            </a:lightRig>
          </a:scene3d>
          <a:sp3d>
            <a:bevelT w="139700" h="38100"/>
            <a:contourClr>
              <a:schemeClr val="phClr">
                <a:tint val="100000"/>
                <a:shade val="100000"/>
                <a:satMod val="100000"/>
              </a:schemeClr>
            </a:contourClr>
          </a:sp3d>
        </a:effectStyle>
      </a:effectStyleLst>
      <a:bgFillStyleLst>
        <a:solidFill>
          <a:schemeClr val="phClr">
            <a:tint val="100000"/>
            <a:shade val="100000"/>
            <a:satMod val="100000"/>
          </a:schemeClr>
        </a:solidFill>
        <a:gradFill rotWithShape="1">
          <a:gsLst>
            <a:gs pos="0">
              <a:schemeClr val="phClr">
                <a:tint val="100000"/>
                <a:shade val="50000"/>
                <a:satMod val="145000"/>
              </a:schemeClr>
            </a:gs>
            <a:gs pos="40000">
              <a:schemeClr val="phClr">
                <a:tint val="100000"/>
                <a:shade val="70000"/>
                <a:satMod val="145000"/>
              </a:schemeClr>
            </a:gs>
            <a:gs pos="100000">
              <a:schemeClr val="phClr">
                <a:tint val="85000"/>
                <a:shade val="100000"/>
                <a:satMod val="155000"/>
              </a:schemeClr>
            </a:gs>
          </a:gsLst>
          <a:lin ang="16200000" scaled="1"/>
        </a:gradFill>
        <a:gradFill rotWithShape="1">
          <a:gsLst>
            <a:gs pos="0">
              <a:schemeClr val="phClr">
                <a:tint val="100000"/>
                <a:shade val="50000"/>
                <a:satMod val="145000"/>
              </a:schemeClr>
            </a:gs>
            <a:gs pos="30000">
              <a:schemeClr val="phClr">
                <a:tint val="100000"/>
                <a:shade val="65000"/>
                <a:satMod val="155000"/>
              </a:schemeClr>
            </a:gs>
            <a:gs pos="100000">
              <a:schemeClr val="phClr">
                <a:tint val="60000"/>
                <a:shade val="100000"/>
                <a:satMod val="170000"/>
              </a:schemeClr>
            </a:gs>
          </a:gsLst>
          <a:lin ang="16200000" scaled="1"/>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60753C-40D1-48C6-B9F9-7516FE4421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{93C029E7-91FF-46AB-B062-62FF0C8EA187}tf16392850_win32</Template>
  <TotalTime>0</TotalTime>
  <Pages>18</Pages>
  <Words>3427</Words>
  <Characters>18509</Characters>
  <Application>Microsoft Office Word</Application>
  <DocSecurity>0</DocSecurity>
  <Lines>154</Lines>
  <Paragraphs>43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21893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sidir</dc:creator>
  <cp:keywords/>
  <cp:lastModifiedBy>Ane France</cp:lastModifiedBy>
  <cp:revision>2</cp:revision>
  <cp:lastPrinted>2006-08-01T17:47:00Z</cp:lastPrinted>
  <dcterms:created xsi:type="dcterms:W3CDTF">2021-08-20T15:29:00Z</dcterms:created>
  <dcterms:modified xsi:type="dcterms:W3CDTF">2021-08-20T15:29:00Z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TC100670409990</vt:lpwstr>
  </property>
</Properties>
</file>